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E8895" w14:textId="77777777" w:rsidR="006F447A" w:rsidRDefault="00F755ED" w:rsidP="006F447A">
      <w:pPr>
        <w:pStyle w:val="Header"/>
        <w:jc w:val="center"/>
        <w:rPr>
          <w:rFonts w:ascii="Futura Bk BT" w:hAnsi="Futura Bk BT" w:cs="Arial"/>
          <w:sz w:val="26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A135256" wp14:editId="724A6AC1">
            <wp:simplePos x="0" y="0"/>
            <wp:positionH relativeFrom="column">
              <wp:posOffset>5372100</wp:posOffset>
            </wp:positionH>
            <wp:positionV relativeFrom="paragraph">
              <wp:posOffset>-342900</wp:posOffset>
            </wp:positionV>
            <wp:extent cx="609600" cy="6096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EE7330" wp14:editId="75C5C2B0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695325" cy="6953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47A" w:rsidRPr="00D42815">
        <w:rPr>
          <w:rFonts w:ascii="Futura-Bold" w:hAnsi="Futura-Bold" w:cs="Arial"/>
          <w:sz w:val="28"/>
          <w:szCs w:val="20"/>
        </w:rPr>
        <w:t xml:space="preserve">DE LA SALLE UNIVERSITY </w:t>
      </w:r>
      <w:r w:rsidR="006F447A" w:rsidRPr="00D42815">
        <w:rPr>
          <w:rFonts w:ascii="Futura-Bold" w:hAnsi="Futura-Bold" w:cs="Arial"/>
          <w:sz w:val="26"/>
          <w:szCs w:val="20"/>
        </w:rPr>
        <w:br/>
      </w:r>
      <w:r w:rsidR="006F447A" w:rsidRPr="00D42815">
        <w:rPr>
          <w:rFonts w:ascii="Futura Bk BT" w:hAnsi="Futura Bk BT" w:cs="Arial"/>
          <w:b/>
          <w:sz w:val="26"/>
          <w:szCs w:val="20"/>
        </w:rPr>
        <w:t>College of Science</w:t>
      </w:r>
    </w:p>
    <w:p w14:paraId="535A64F7" w14:textId="77777777" w:rsidR="006F447A" w:rsidRDefault="006F447A" w:rsidP="006F44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Futura Bk BT" w:hAnsi="Futura Bk BT" w:cs="Arial"/>
          <w:sz w:val="26"/>
          <w:szCs w:val="20"/>
        </w:rPr>
        <w:t>Department of Biology</w:t>
      </w:r>
    </w:p>
    <w:p w14:paraId="4DE03158" w14:textId="77777777" w:rsidR="009A08CD" w:rsidRDefault="009A08CD"/>
    <w:p w14:paraId="2CD1E01A" w14:textId="77777777" w:rsidR="006F447A" w:rsidRDefault="00B045AD">
      <w:r>
        <w:rPr>
          <w:b/>
        </w:rPr>
        <w:t>PARA</w:t>
      </w:r>
      <w:r w:rsidR="00A3243C">
        <w:rPr>
          <w:b/>
        </w:rPr>
        <w:t>LEC</w:t>
      </w:r>
      <w:r>
        <w:rPr>
          <w:b/>
        </w:rPr>
        <w:t xml:space="preserve"> (PARASITOLOGY)</w:t>
      </w:r>
      <w:r w:rsidR="006F447A">
        <w:tab/>
      </w:r>
      <w:r w:rsidR="006F447A">
        <w:tab/>
      </w:r>
      <w:r w:rsidR="006F447A">
        <w:tab/>
      </w:r>
    </w:p>
    <w:p w14:paraId="0A8F04D7" w14:textId="77777777" w:rsidR="006F447A" w:rsidRDefault="006F447A">
      <w:pPr>
        <w:rPr>
          <w:i/>
        </w:rPr>
      </w:pPr>
      <w:proofErr w:type="gramStart"/>
      <w:r w:rsidRPr="006F447A">
        <w:rPr>
          <w:i/>
        </w:rPr>
        <w:t>Prerequisite  :</w:t>
      </w:r>
      <w:proofErr w:type="gramEnd"/>
      <w:r w:rsidRPr="006F447A">
        <w:rPr>
          <w:i/>
        </w:rPr>
        <w:t xml:space="preserve">  </w:t>
      </w:r>
      <w:r w:rsidR="00B045AD">
        <w:rPr>
          <w:i/>
        </w:rPr>
        <w:t>GENERAL ZOOLOGY</w:t>
      </w:r>
      <w:r w:rsidRPr="006F447A">
        <w:rPr>
          <w:i/>
        </w:rPr>
        <w:tab/>
      </w:r>
      <w:r w:rsidRPr="006F447A">
        <w:rPr>
          <w:i/>
        </w:rPr>
        <w:tab/>
      </w:r>
    </w:p>
    <w:p w14:paraId="2BB952D8" w14:textId="77777777" w:rsidR="006F447A" w:rsidRDefault="00F755ED">
      <w:pPr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CADA5D" wp14:editId="07280884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159500" cy="635"/>
                <wp:effectExtent l="19050" t="27940" r="31750" b="476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E8F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5.95pt;width:48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" strokecolor="#f2f2f2" strokeweight="3pt">
                <v:shadow on="t" color="#4e6128" opacity=".5" offset="1pt"/>
              </v:shape>
            </w:pict>
          </mc:Fallback>
        </mc:AlternateContent>
      </w:r>
    </w:p>
    <w:p w14:paraId="04E3F233" w14:textId="77777777" w:rsidR="00826704" w:rsidRDefault="006F447A">
      <w:proofErr w:type="gramStart"/>
      <w:r w:rsidRPr="006F447A">
        <w:rPr>
          <w:b/>
        </w:rPr>
        <w:t>Instructor</w:t>
      </w:r>
      <w:r w:rsidR="00E40BF1">
        <w:t xml:space="preserve"> </w:t>
      </w:r>
      <w:r w:rsidR="00277429">
        <w:t>:</w:t>
      </w:r>
      <w:proofErr w:type="gramEnd"/>
      <w:r w:rsidR="00277429">
        <w:t xml:space="preserve"> </w:t>
      </w:r>
      <w:r w:rsidR="00277429" w:rsidRPr="00D85AA3">
        <w:rPr>
          <w:b/>
        </w:rPr>
        <w:t>Dr. Mary Jane Cruz-Flores</w:t>
      </w:r>
      <w:r w:rsidR="00826704">
        <w:t xml:space="preserve">/ </w:t>
      </w:r>
      <w:r w:rsidR="00826704" w:rsidRPr="00987B1F">
        <w:rPr>
          <w:b/>
        </w:rPr>
        <w:t>Dr. Sung-Tae Hong</w:t>
      </w:r>
      <w:r w:rsidR="00826704">
        <w:t xml:space="preserve"> (Visiting Professor)</w:t>
      </w:r>
      <w:r w:rsidR="00D85AA3">
        <w:t xml:space="preserve"> </w:t>
      </w:r>
    </w:p>
    <w:p w14:paraId="7FABFEC8" w14:textId="5D8C8170" w:rsidR="006F447A" w:rsidRPr="00D85AA3" w:rsidRDefault="006F447A">
      <w:pPr>
        <w:rPr>
          <w:b/>
        </w:rPr>
      </w:pPr>
      <w:r w:rsidRPr="006F447A">
        <w:rPr>
          <w:b/>
        </w:rPr>
        <w:t xml:space="preserve">Contact </w:t>
      </w:r>
      <w:proofErr w:type="spellStart"/>
      <w:r w:rsidRPr="006F447A">
        <w:rPr>
          <w:b/>
        </w:rPr>
        <w:t>details</w:t>
      </w:r>
      <w:proofErr w:type="gramStart"/>
      <w:r w:rsidR="00D85AA3">
        <w:t>:</w:t>
      </w:r>
      <w:r w:rsidR="00FE51D0">
        <w:t>E</w:t>
      </w:r>
      <w:r w:rsidR="00277429">
        <w:t>mail</w:t>
      </w:r>
      <w:proofErr w:type="spellEnd"/>
      <w:proofErr w:type="gramEnd"/>
      <w:r w:rsidR="00277429">
        <w:t xml:space="preserve">: </w:t>
      </w:r>
      <w:r w:rsidR="00D85AA3">
        <w:t>m</w:t>
      </w:r>
      <w:r w:rsidR="00277429" w:rsidRPr="00D85AA3">
        <w:rPr>
          <w:b/>
        </w:rPr>
        <w:t>ary.jane.flores@dlsu.edu.ph</w:t>
      </w:r>
    </w:p>
    <w:p w14:paraId="5D9FCC59" w14:textId="2013D495" w:rsidR="00B66F06" w:rsidRDefault="006F447A" w:rsidP="00E40BF1">
      <w:pPr>
        <w:ind w:left="720" w:hanging="720"/>
      </w:pPr>
      <w:r w:rsidRPr="006F447A">
        <w:rPr>
          <w:b/>
        </w:rPr>
        <w:t>Consultation Hours</w:t>
      </w:r>
      <w:r w:rsidR="00277429">
        <w:t>:</w:t>
      </w:r>
      <w:r w:rsidR="00E40BF1">
        <w:t xml:space="preserve"> </w:t>
      </w:r>
      <w:r w:rsidR="00FE51D0">
        <w:t>WF 0800-1200H</w:t>
      </w:r>
      <w:r w:rsidR="00F64F3B">
        <w:t xml:space="preserve">               </w:t>
      </w:r>
      <w:r w:rsidR="00FE51D0">
        <w:t xml:space="preserve">             </w:t>
      </w:r>
      <w:r w:rsidR="00E644CA">
        <w:t>C</w:t>
      </w:r>
      <w:r w:rsidR="00E40BF1" w:rsidRPr="006F447A">
        <w:rPr>
          <w:b/>
        </w:rPr>
        <w:t xml:space="preserve">lass </w:t>
      </w:r>
      <w:proofErr w:type="spellStart"/>
      <w:r w:rsidR="00E40BF1" w:rsidRPr="006F447A">
        <w:rPr>
          <w:b/>
        </w:rPr>
        <w:t>Sche</w:t>
      </w:r>
      <w:r w:rsidR="006D6271">
        <w:rPr>
          <w:b/>
        </w:rPr>
        <w:t>d</w:t>
      </w:r>
      <w:proofErr w:type="spellEnd"/>
      <w:r w:rsidR="006D6271">
        <w:rPr>
          <w:b/>
        </w:rPr>
        <w:t>.</w:t>
      </w:r>
      <w:r w:rsidR="00E40BF1" w:rsidRPr="006F447A">
        <w:rPr>
          <w:b/>
        </w:rPr>
        <w:t xml:space="preserve"> &amp; R</w:t>
      </w:r>
      <w:r w:rsidR="006D6271">
        <w:rPr>
          <w:b/>
        </w:rPr>
        <w:t>m.</w:t>
      </w:r>
      <w:r w:rsidR="00E40BF1">
        <w:t xml:space="preserve">:  </w:t>
      </w:r>
      <w:r w:rsidR="00F64F3B">
        <w:t>F 1</w:t>
      </w:r>
      <w:r w:rsidR="006465C4">
        <w:t>245</w:t>
      </w:r>
      <w:r w:rsidR="00F64F3B">
        <w:t>-1</w:t>
      </w:r>
      <w:r w:rsidR="006465C4">
        <w:t>545</w:t>
      </w:r>
      <w:r w:rsidR="00987B1F">
        <w:t xml:space="preserve">, </w:t>
      </w:r>
      <w:r w:rsidR="006465C4">
        <w:t>L319</w:t>
      </w:r>
    </w:p>
    <w:p w14:paraId="045A4874" w14:textId="06FCFEE3" w:rsidR="006F447A" w:rsidRDefault="00B66F06" w:rsidP="00E40BF1">
      <w:pPr>
        <w:ind w:left="720" w:hanging="720"/>
      </w:pPr>
      <w:r>
        <w:rPr>
          <w:b/>
        </w:rPr>
        <w:t xml:space="preserve">  </w:t>
      </w:r>
    </w:p>
    <w:p w14:paraId="169A3F1E" w14:textId="77777777" w:rsidR="006F447A" w:rsidRDefault="006F447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38"/>
      </w:tblGrid>
      <w:tr w:rsidR="006F447A" w:rsidRPr="005F6881" w14:paraId="20CED9BE" w14:textId="77777777" w:rsidTr="003E1E8D">
        <w:tc>
          <w:tcPr>
            <w:tcW w:w="9864" w:type="dxa"/>
            <w:shd w:val="clear" w:color="auto" w:fill="008000"/>
          </w:tcPr>
          <w:p w14:paraId="3674257C" w14:textId="77777777" w:rsidR="006F447A" w:rsidRPr="005F6881" w:rsidRDefault="006F447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6881">
              <w:rPr>
                <w:rFonts w:ascii="Arial" w:hAnsi="Arial" w:cs="Arial"/>
                <w:b/>
                <w:color w:val="FFFFFF"/>
                <w:sz w:val="22"/>
                <w:szCs w:val="22"/>
              </w:rPr>
              <w:t>Course Description</w:t>
            </w:r>
          </w:p>
        </w:tc>
      </w:tr>
      <w:tr w:rsidR="006F447A" w14:paraId="36C84268" w14:textId="77777777" w:rsidTr="003E1E8D">
        <w:tc>
          <w:tcPr>
            <w:tcW w:w="9864" w:type="dxa"/>
            <w:tcBorders>
              <w:left w:val="nil"/>
              <w:bottom w:val="nil"/>
              <w:right w:val="nil"/>
            </w:tcBorders>
          </w:tcPr>
          <w:p w14:paraId="00437FAE" w14:textId="77777777" w:rsidR="00F224DE" w:rsidRDefault="00F224DE" w:rsidP="000928D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5C0211" w14:textId="5F9207D6" w:rsidR="006F447A" w:rsidRPr="000928DF" w:rsidRDefault="00B045AD" w:rsidP="000928DF">
            <w:pPr>
              <w:tabs>
                <w:tab w:val="left" w:pos="360"/>
              </w:tabs>
              <w:jc w:val="both"/>
              <w:rPr>
                <w:rFonts w:ascii="Footlight MT Light" w:hAnsi="Footlight MT Light" w:cs="Century Gothic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PARA</w:t>
            </w:r>
            <w:r w:rsidR="00A3243C">
              <w:rPr>
                <w:rFonts w:ascii="Arial" w:hAnsi="Arial" w:cs="Arial"/>
                <w:sz w:val="20"/>
                <w:szCs w:val="20"/>
              </w:rPr>
              <w:t>LEC</w:t>
            </w:r>
            <w:r w:rsidR="006F447A" w:rsidRPr="005F68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(PARASITOLOGY </w:t>
            </w:r>
            <w:r w:rsidR="006F447A" w:rsidRPr="005F6881">
              <w:rPr>
                <w:rFonts w:ascii="Arial" w:hAnsi="Arial" w:cs="Arial"/>
                <w:sz w:val="20"/>
                <w:szCs w:val="20"/>
              </w:rPr>
              <w:t>lecture) is a 3-unit lecture cou</w:t>
            </w:r>
            <w:r>
              <w:rPr>
                <w:rFonts w:ascii="Arial" w:hAnsi="Arial" w:cs="Arial"/>
                <w:sz w:val="20"/>
                <w:szCs w:val="20"/>
              </w:rPr>
              <w:t xml:space="preserve">rse that covers the study of </w:t>
            </w:r>
            <w:r w:rsidR="00F60475">
              <w:rPr>
                <w:rFonts w:ascii="Arial" w:hAnsi="Arial" w:cs="Arial"/>
                <w:sz w:val="20"/>
                <w:szCs w:val="20"/>
              </w:rPr>
              <w:t xml:space="preserve">different groups of </w:t>
            </w:r>
            <w:proofErr w:type="spellStart"/>
            <w:r w:rsidR="00F60475">
              <w:rPr>
                <w:rFonts w:ascii="Arial" w:hAnsi="Arial" w:cs="Arial"/>
                <w:sz w:val="20"/>
                <w:szCs w:val="20"/>
              </w:rPr>
              <w:t>endoparasites</w:t>
            </w:r>
            <w:proofErr w:type="spellEnd"/>
            <w:r w:rsidR="00F6047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F60475">
              <w:rPr>
                <w:rFonts w:ascii="Arial" w:hAnsi="Arial" w:cs="Arial"/>
                <w:sz w:val="20"/>
                <w:szCs w:val="20"/>
              </w:rPr>
              <w:t>ectoparasites</w:t>
            </w:r>
            <w:proofErr w:type="spellEnd"/>
            <w:r w:rsidR="00F60475">
              <w:rPr>
                <w:rFonts w:ascii="Arial" w:hAnsi="Arial" w:cs="Arial"/>
                <w:sz w:val="20"/>
                <w:szCs w:val="20"/>
              </w:rPr>
              <w:t xml:space="preserve"> ranging from protozoan to helminths, including the concept and mechanisms involved in parasitism, types and host-par</w:t>
            </w:r>
            <w:r w:rsidR="00582637">
              <w:rPr>
                <w:rFonts w:ascii="Arial" w:hAnsi="Arial" w:cs="Arial"/>
                <w:sz w:val="20"/>
                <w:szCs w:val="20"/>
              </w:rPr>
              <w:t xml:space="preserve">asite interaction/relationship. </w:t>
            </w:r>
            <w:r w:rsidR="00F60475">
              <w:rPr>
                <w:rFonts w:ascii="Arial" w:hAnsi="Arial" w:cs="Arial"/>
                <w:sz w:val="20"/>
                <w:szCs w:val="20"/>
              </w:rPr>
              <w:t>Its emphasis is on parasites that are of medical and veterinary importance</w:t>
            </w:r>
            <w:r w:rsidR="00F60475">
              <w:rPr>
                <w:rFonts w:ascii="Footlight MT Light" w:hAnsi="Footlight MT Light" w:cs="Century Gothic"/>
                <w:sz w:val="22"/>
                <w:szCs w:val="22"/>
              </w:rPr>
              <w:t xml:space="preserve">. </w:t>
            </w:r>
          </w:p>
        </w:tc>
      </w:tr>
    </w:tbl>
    <w:p w14:paraId="3BA86FEA" w14:textId="77777777" w:rsidR="006F447A" w:rsidRDefault="006F447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38"/>
      </w:tblGrid>
      <w:tr w:rsidR="006F447A" w:rsidRPr="005F6881" w14:paraId="1AC59C88" w14:textId="77777777" w:rsidTr="003E1E8D">
        <w:tc>
          <w:tcPr>
            <w:tcW w:w="9864" w:type="dxa"/>
            <w:shd w:val="clear" w:color="auto" w:fill="008000"/>
          </w:tcPr>
          <w:p w14:paraId="47DA3F92" w14:textId="77777777" w:rsidR="006F447A" w:rsidRPr="005F6881" w:rsidRDefault="006F447A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6881">
              <w:rPr>
                <w:rFonts w:ascii="Arial" w:hAnsi="Arial" w:cs="Arial"/>
                <w:b/>
                <w:color w:val="FFFFFF"/>
                <w:sz w:val="22"/>
                <w:szCs w:val="22"/>
              </w:rPr>
              <w:t>Learning Outcomes</w:t>
            </w:r>
          </w:p>
        </w:tc>
      </w:tr>
      <w:tr w:rsidR="006F447A" w:rsidRPr="005F6881" w14:paraId="174F79A3" w14:textId="77777777" w:rsidTr="003E1E8D">
        <w:tc>
          <w:tcPr>
            <w:tcW w:w="9864" w:type="dxa"/>
            <w:tcBorders>
              <w:left w:val="nil"/>
              <w:bottom w:val="nil"/>
              <w:right w:val="nil"/>
            </w:tcBorders>
          </w:tcPr>
          <w:p w14:paraId="024C2EAB" w14:textId="77777777" w:rsidR="00F224DE" w:rsidRDefault="00F22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12D4BD" w14:textId="77777777" w:rsidR="006F447A" w:rsidRPr="005F6881" w:rsidRDefault="006F447A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>On the completion of this course, the student is expected to present the following learning outcomes in line with the Expected Lasallian Graduate Attributes (ELGA).</w:t>
            </w:r>
          </w:p>
          <w:p w14:paraId="2F782D81" w14:textId="77777777" w:rsidR="003B0273" w:rsidRPr="005F6881" w:rsidRDefault="003B027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168"/>
              <w:gridCol w:w="6244"/>
            </w:tblGrid>
            <w:tr w:rsidR="006F447A" w:rsidRPr="005F6881" w14:paraId="1EFDA5FE" w14:textId="77777777" w:rsidTr="005F6881">
              <w:tc>
                <w:tcPr>
                  <w:tcW w:w="3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67559" w14:textId="77777777" w:rsidR="006F447A" w:rsidRPr="005F6881" w:rsidRDefault="006F447A" w:rsidP="003B027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b/>
                      <w:sz w:val="20"/>
                      <w:szCs w:val="20"/>
                    </w:rPr>
                    <w:t>ELGA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8095BF" w14:textId="59AD1DD4" w:rsidR="006F447A" w:rsidRPr="005F6881" w:rsidRDefault="006F447A" w:rsidP="003B027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b/>
                      <w:sz w:val="20"/>
                      <w:szCs w:val="20"/>
                    </w:rPr>
                    <w:t>Learning Outcome</w:t>
                  </w:r>
                  <w:r w:rsidR="00D85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</w:tr>
            <w:tr w:rsidR="006F447A" w:rsidRPr="005F6881" w14:paraId="16F2C718" w14:textId="77777777" w:rsidTr="005F6881">
              <w:tc>
                <w:tcPr>
                  <w:tcW w:w="3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D5C071" w14:textId="77777777" w:rsidR="006F447A" w:rsidRPr="005F6881" w:rsidRDefault="006F44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sz w:val="20"/>
                      <w:szCs w:val="20"/>
                    </w:rPr>
                    <w:t>Critical and Creative Thinker</w:t>
                  </w:r>
                </w:p>
                <w:p w14:paraId="3A44673F" w14:textId="77777777" w:rsidR="006F447A" w:rsidRPr="005F6881" w:rsidRDefault="006F44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sz w:val="20"/>
                      <w:szCs w:val="20"/>
                    </w:rPr>
                    <w:t>Effective Communicator</w:t>
                  </w:r>
                </w:p>
                <w:p w14:paraId="6D39BE91" w14:textId="77777777" w:rsidR="006F447A" w:rsidRPr="005F6881" w:rsidRDefault="006F44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sz w:val="20"/>
                      <w:szCs w:val="20"/>
                    </w:rPr>
                    <w:t>Lifelong Learner</w:t>
                  </w:r>
                </w:p>
                <w:p w14:paraId="5B50A2FB" w14:textId="77777777" w:rsidR="006F447A" w:rsidRPr="005F6881" w:rsidRDefault="006F447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sz w:val="20"/>
                      <w:szCs w:val="20"/>
                    </w:rPr>
                    <w:t>Service-Driven Citizen</w:t>
                  </w:r>
                </w:p>
              </w:tc>
              <w:tc>
                <w:tcPr>
                  <w:tcW w:w="6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95D03" w14:textId="0DD25900" w:rsidR="00A3243C" w:rsidRPr="00D85AA3" w:rsidRDefault="00A3243C" w:rsidP="00A3243C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5AA3">
                    <w:rPr>
                      <w:rFonts w:ascii="Arial" w:hAnsi="Arial" w:cs="Arial"/>
                      <w:sz w:val="20"/>
                      <w:szCs w:val="20"/>
                    </w:rPr>
                    <w:t>On completion of the course, the student is expected to understand the basic principles and concepts o</w:t>
                  </w:r>
                  <w:r w:rsidR="00D85AA3">
                    <w:rPr>
                      <w:rFonts w:ascii="Arial" w:hAnsi="Arial" w:cs="Arial"/>
                      <w:sz w:val="20"/>
                      <w:szCs w:val="20"/>
                    </w:rPr>
                    <w:t xml:space="preserve">f parasitism and </w:t>
                  </w:r>
                  <w:r w:rsidRPr="00D85AA3">
                    <w:rPr>
                      <w:rFonts w:ascii="Arial" w:hAnsi="Arial" w:cs="Arial"/>
                      <w:sz w:val="20"/>
                      <w:szCs w:val="20"/>
                    </w:rPr>
                    <w:t xml:space="preserve">host-parasite interactions/relationships, and appreciate the significance of parasitology in light of the </w:t>
                  </w:r>
                  <w:proofErr w:type="spellStart"/>
                  <w:r w:rsidRPr="00D85AA3">
                    <w:rPr>
                      <w:rFonts w:ascii="Arial" w:hAnsi="Arial" w:cs="Arial"/>
                      <w:sz w:val="20"/>
                      <w:szCs w:val="20"/>
                    </w:rPr>
                    <w:t>endemicity</w:t>
                  </w:r>
                  <w:proofErr w:type="spellEnd"/>
                  <w:r w:rsidRPr="00D85AA3">
                    <w:rPr>
                      <w:rFonts w:ascii="Arial" w:hAnsi="Arial" w:cs="Arial"/>
                      <w:sz w:val="20"/>
                      <w:szCs w:val="20"/>
                    </w:rPr>
                    <w:t xml:space="preserve"> of many zoonotic animal and human parasites in the country and their transmission strategies,</w:t>
                  </w:r>
                  <w:r w:rsidR="00D85AA3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D85AA3">
                    <w:rPr>
                      <w:rFonts w:ascii="Arial" w:hAnsi="Arial" w:cs="Arial"/>
                      <w:sz w:val="20"/>
                      <w:szCs w:val="20"/>
                    </w:rPr>
                    <w:t>and impact on human development.</w:t>
                  </w:r>
                </w:p>
                <w:p w14:paraId="13C2102A" w14:textId="25B0FFC6" w:rsidR="006F447A" w:rsidRPr="005F6881" w:rsidRDefault="00A3243C" w:rsidP="00D85AA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85AA3">
                    <w:rPr>
                      <w:rFonts w:ascii="Arial" w:hAnsi="Arial" w:cs="Arial"/>
                      <w:sz w:val="20"/>
                      <w:szCs w:val="20"/>
                    </w:rPr>
                    <w:t xml:space="preserve">To </w:t>
                  </w:r>
                  <w:r w:rsidR="00D85AA3">
                    <w:rPr>
                      <w:rFonts w:ascii="Arial" w:hAnsi="Arial" w:cs="Arial"/>
                      <w:sz w:val="20"/>
                      <w:szCs w:val="20"/>
                    </w:rPr>
                    <w:t>stimulate and foster a sense of excitement in Parasitology as an approach to understanding living organisms.</w:t>
                  </w:r>
                </w:p>
              </w:tc>
            </w:tr>
          </w:tbl>
          <w:p w14:paraId="7ACCA128" w14:textId="77777777" w:rsidR="006F447A" w:rsidRPr="005F6881" w:rsidRDefault="006F44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A30AA" w14:textId="77777777" w:rsidR="006F447A" w:rsidRDefault="006F447A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38"/>
      </w:tblGrid>
      <w:tr w:rsidR="003B0273" w:rsidRPr="005F6881" w14:paraId="41472A7C" w14:textId="77777777" w:rsidTr="003E1E8D">
        <w:tc>
          <w:tcPr>
            <w:tcW w:w="9864" w:type="dxa"/>
            <w:shd w:val="clear" w:color="auto" w:fill="008000"/>
          </w:tcPr>
          <w:p w14:paraId="3F29CA6A" w14:textId="77777777" w:rsidR="003B0273" w:rsidRPr="005F6881" w:rsidRDefault="003B0273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6881">
              <w:rPr>
                <w:rFonts w:ascii="Arial" w:hAnsi="Arial" w:cs="Arial"/>
                <w:b/>
                <w:color w:val="FFFFFF"/>
                <w:sz w:val="22"/>
                <w:szCs w:val="22"/>
              </w:rPr>
              <w:t>Final Course Output</w:t>
            </w:r>
          </w:p>
        </w:tc>
      </w:tr>
      <w:tr w:rsidR="003B0273" w:rsidRPr="005F6881" w14:paraId="6A9AB01D" w14:textId="77777777" w:rsidTr="003E1E8D">
        <w:tc>
          <w:tcPr>
            <w:tcW w:w="9864" w:type="dxa"/>
            <w:tcBorders>
              <w:left w:val="nil"/>
              <w:bottom w:val="nil"/>
              <w:right w:val="nil"/>
            </w:tcBorders>
          </w:tcPr>
          <w:p w14:paraId="3885DBC0" w14:textId="77777777" w:rsidR="00F224DE" w:rsidRDefault="00F22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35B90D" w14:textId="77777777" w:rsidR="003B0273" w:rsidRPr="005F6881" w:rsidRDefault="003B0273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As evidence of attaining the above learning outcomes, the student is required to submit the following during </w:t>
            </w:r>
            <w:r w:rsidR="00A3243C">
              <w:rPr>
                <w:rFonts w:ascii="Arial" w:hAnsi="Arial" w:cs="Arial"/>
                <w:sz w:val="20"/>
                <w:szCs w:val="20"/>
              </w:rPr>
              <w:t>the indicated dates of the term</w:t>
            </w:r>
            <w:r w:rsidRPr="005F688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09180A" w14:textId="77777777" w:rsidR="003B0273" w:rsidRPr="005F6881" w:rsidRDefault="003B0273">
            <w:pPr>
              <w:rPr>
                <w:rFonts w:ascii="Arial" w:hAnsi="Arial" w:cs="Arial"/>
              </w:rPr>
            </w:pP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166"/>
              <w:gridCol w:w="4229"/>
              <w:gridCol w:w="2017"/>
            </w:tblGrid>
            <w:tr w:rsidR="003B0273" w:rsidRPr="005F6881" w14:paraId="67CEC7D4" w14:textId="77777777" w:rsidTr="003B0273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C1C2F" w14:textId="6601A5F6" w:rsidR="003B0273" w:rsidRPr="005F6881" w:rsidRDefault="003B0273" w:rsidP="003B027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b/>
                      <w:sz w:val="20"/>
                      <w:szCs w:val="20"/>
                    </w:rPr>
                    <w:t>Learning Outcome</w:t>
                  </w:r>
                  <w:r w:rsidR="00D85AA3">
                    <w:rPr>
                      <w:rFonts w:ascii="Arial" w:hAnsi="Arial" w:cs="Arial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4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22E24" w14:textId="77777777" w:rsidR="003B0273" w:rsidRPr="005F6881" w:rsidRDefault="003B0273" w:rsidP="003B027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b/>
                      <w:sz w:val="20"/>
                      <w:szCs w:val="20"/>
                    </w:rPr>
                    <w:t>Required Output</w:t>
                  </w: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B0C052" w14:textId="77777777" w:rsidR="003B0273" w:rsidRPr="005F6881" w:rsidRDefault="003B0273" w:rsidP="003B027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F6881">
                    <w:rPr>
                      <w:rFonts w:ascii="Arial" w:hAnsi="Arial" w:cs="Arial"/>
                      <w:b/>
                      <w:sz w:val="20"/>
                      <w:szCs w:val="20"/>
                    </w:rPr>
                    <w:t>Due Date</w:t>
                  </w:r>
                </w:p>
              </w:tc>
            </w:tr>
            <w:tr w:rsidR="003B0273" w:rsidRPr="005F6881" w14:paraId="5BA3CCE1" w14:textId="77777777" w:rsidTr="003B0273">
              <w:tc>
                <w:tcPr>
                  <w:tcW w:w="32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4F925" w14:textId="77777777" w:rsidR="003B0273" w:rsidRPr="005F6881" w:rsidRDefault="003B02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F66ADD9" w14:textId="77777777" w:rsidR="00582637" w:rsidRPr="00D85AA3" w:rsidRDefault="003B0273" w:rsidP="0058263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5AA3">
                    <w:rPr>
                      <w:rFonts w:ascii="Arial" w:hAnsi="Arial" w:cs="Arial"/>
                      <w:sz w:val="18"/>
                      <w:szCs w:val="18"/>
                    </w:rPr>
                    <w:t>On completion of the course, the student is expec</w:t>
                  </w:r>
                  <w:r w:rsidR="00582637" w:rsidRPr="00D85AA3">
                    <w:rPr>
                      <w:rFonts w:ascii="Arial" w:hAnsi="Arial" w:cs="Arial"/>
                      <w:sz w:val="18"/>
                      <w:szCs w:val="18"/>
                    </w:rPr>
                    <w:t xml:space="preserve">ted to understand the basic principles and concepts of parasitism and </w:t>
                  </w:r>
                  <w:r w:rsidR="00582637" w:rsidRPr="00D85AA3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host-parasite interactions/relationships, and </w:t>
                  </w:r>
                </w:p>
                <w:p w14:paraId="61283A85" w14:textId="415949A7" w:rsidR="00582637" w:rsidRPr="00D85AA3" w:rsidRDefault="00D85AA3" w:rsidP="00582637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 w:rsidRPr="00D85AA3">
                    <w:rPr>
                      <w:rFonts w:ascii="Arial" w:hAnsi="Arial" w:cs="Arial"/>
                      <w:sz w:val="18"/>
                      <w:szCs w:val="18"/>
                    </w:rPr>
                    <w:t>appreciate</w:t>
                  </w:r>
                  <w:proofErr w:type="gramEnd"/>
                  <w:r w:rsidRPr="00D85AA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582637" w:rsidRPr="00D85AA3">
                    <w:rPr>
                      <w:rFonts w:ascii="Arial" w:hAnsi="Arial" w:cs="Arial"/>
                      <w:sz w:val="18"/>
                      <w:szCs w:val="18"/>
                    </w:rPr>
                    <w:t xml:space="preserve">the significance of parasitology in light of the </w:t>
                  </w:r>
                  <w:proofErr w:type="spellStart"/>
                  <w:r w:rsidR="00582637" w:rsidRPr="00D85AA3">
                    <w:rPr>
                      <w:rFonts w:ascii="Arial" w:hAnsi="Arial" w:cs="Arial"/>
                      <w:sz w:val="18"/>
                      <w:szCs w:val="18"/>
                    </w:rPr>
                    <w:t>endemicity</w:t>
                  </w:r>
                  <w:proofErr w:type="spellEnd"/>
                  <w:r w:rsidR="00582637" w:rsidRPr="00D85AA3">
                    <w:rPr>
                      <w:rFonts w:ascii="Arial" w:hAnsi="Arial" w:cs="Arial"/>
                      <w:sz w:val="18"/>
                      <w:szCs w:val="18"/>
                    </w:rPr>
                    <w:t xml:space="preserve"> of many </w:t>
                  </w:r>
                  <w:r w:rsidR="002675A3" w:rsidRPr="00D85AA3">
                    <w:rPr>
                      <w:rFonts w:ascii="Arial" w:hAnsi="Arial" w:cs="Arial"/>
                      <w:sz w:val="18"/>
                      <w:szCs w:val="18"/>
                    </w:rPr>
                    <w:t xml:space="preserve">zoonotic </w:t>
                  </w:r>
                  <w:r w:rsidR="00582637" w:rsidRPr="00D85AA3">
                    <w:rPr>
                      <w:rFonts w:ascii="Arial" w:hAnsi="Arial" w:cs="Arial"/>
                      <w:sz w:val="18"/>
                      <w:szCs w:val="18"/>
                    </w:rPr>
                    <w:t>animal and human parasites in the country and their transmission strategies,  and impact on human development.</w:t>
                  </w:r>
                </w:p>
                <w:p w14:paraId="16BC6F11" w14:textId="61D665E2" w:rsidR="00637D66" w:rsidRPr="005F6881" w:rsidRDefault="00D85AA3" w:rsidP="00D85AA3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5AA3">
                    <w:rPr>
                      <w:rFonts w:ascii="Arial" w:hAnsi="Arial" w:cs="Arial"/>
                      <w:sz w:val="18"/>
                      <w:szCs w:val="18"/>
                    </w:rPr>
                    <w:t>To stimulate and foster a sense of excitement in Parasitology as an approach to understanding living organisms.</w:t>
                  </w:r>
                </w:p>
              </w:tc>
              <w:tc>
                <w:tcPr>
                  <w:tcW w:w="43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E0490" w14:textId="5134C7E5" w:rsidR="00DE2E2E" w:rsidRDefault="003B0273" w:rsidP="00A324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688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Group </w:t>
                  </w:r>
                  <w:r w:rsidR="00A3243C">
                    <w:rPr>
                      <w:rFonts w:ascii="Arial" w:hAnsi="Arial" w:cs="Arial"/>
                      <w:b/>
                      <w:sz w:val="18"/>
                      <w:szCs w:val="18"/>
                    </w:rPr>
                    <w:t>Project</w:t>
                  </w:r>
                  <w:r w:rsidR="00D85AA3">
                    <w:rPr>
                      <w:rFonts w:ascii="Arial" w:hAnsi="Arial" w:cs="Arial"/>
                      <w:b/>
                      <w:sz w:val="18"/>
                      <w:szCs w:val="18"/>
                    </w:rPr>
                    <w:t>s</w:t>
                  </w:r>
                  <w:r w:rsidR="00A3243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E63135" w:rsidRPr="00E63135">
                    <w:rPr>
                      <w:rFonts w:ascii="Arial" w:hAnsi="Arial" w:cs="Arial"/>
                      <w:b/>
                      <w:sz w:val="18"/>
                      <w:szCs w:val="18"/>
                    </w:rPr>
                    <w:t>and Presentations:</w:t>
                  </w:r>
                </w:p>
                <w:p w14:paraId="3F5D0005" w14:textId="77777777" w:rsidR="00812A7C" w:rsidRDefault="007B1D5A" w:rsidP="00A324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Review/Critique of assigned NTD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 xml:space="preserve"> Journal </w:t>
                  </w:r>
                </w:p>
                <w:p w14:paraId="0155CAF9" w14:textId="77777777" w:rsidR="00812A7C" w:rsidRDefault="00812A7C" w:rsidP="00A324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Articles</w:t>
                  </w:r>
                  <w:r w:rsidR="00A52FF9">
                    <w:rPr>
                      <w:rFonts w:ascii="Arial" w:hAnsi="Arial" w:cs="Arial"/>
                      <w:sz w:val="18"/>
                      <w:szCs w:val="18"/>
                    </w:rPr>
                    <w:t xml:space="preserve"> (Philippine ba</w:t>
                  </w:r>
                  <w:r w:rsidR="00FE51D0">
                    <w:rPr>
                      <w:rFonts w:ascii="Arial" w:hAnsi="Arial" w:cs="Arial"/>
                      <w:sz w:val="18"/>
                      <w:szCs w:val="18"/>
                    </w:rPr>
                    <w:t xml:space="preserve">sed research published </w:t>
                  </w:r>
                </w:p>
                <w:p w14:paraId="4CAEC4BB" w14:textId="5D2A3B86" w:rsidR="007B1D5A" w:rsidRDefault="00812A7C" w:rsidP="00A324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="00FE51D0">
                    <w:rPr>
                      <w:rFonts w:ascii="Arial" w:hAnsi="Arial" w:cs="Arial"/>
                      <w:sz w:val="18"/>
                      <w:szCs w:val="18"/>
                    </w:rPr>
                    <w:t>2013-2019</w:t>
                  </w:r>
                  <w:r w:rsidR="00A52FF9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358F73D3" w14:textId="556084CD" w:rsidR="00812A7C" w:rsidRDefault="007B1D5A" w:rsidP="00A324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- Reportin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>g/Ppt. Presentation of journal 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rticle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67BE2468" w14:textId="1A61BF56" w:rsidR="007B1D5A" w:rsidRDefault="00812A7C" w:rsidP="00A3243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review</w:t>
                  </w:r>
                  <w:r w:rsidR="007B1D5A">
                    <w:rPr>
                      <w:rFonts w:ascii="Arial" w:hAnsi="Arial" w:cs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7B1D5A">
                    <w:rPr>
                      <w:rFonts w:ascii="Arial" w:hAnsi="Arial" w:cs="Arial"/>
                      <w:sz w:val="18"/>
                      <w:szCs w:val="18"/>
                    </w:rPr>
                    <w:t>Focus Group Discussion</w:t>
                  </w:r>
                </w:p>
                <w:p w14:paraId="3EF3B547" w14:textId="2318221B" w:rsidR="00533C3B" w:rsidRPr="00812A7C" w:rsidRDefault="00812A7C" w:rsidP="00812A7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 </w:t>
                  </w:r>
                  <w:r w:rsidR="00FE51D0" w:rsidRPr="00812A7C">
                    <w:rPr>
                      <w:rFonts w:ascii="Arial" w:hAnsi="Arial" w:cs="Arial"/>
                      <w:sz w:val="18"/>
                      <w:szCs w:val="18"/>
                    </w:rPr>
                    <w:t xml:space="preserve">Health Promotion video (campaign/advocacy material) </w:t>
                  </w:r>
                  <w:r w:rsidR="00533C3B" w:rsidRPr="00812A7C">
                    <w:rPr>
                      <w:rFonts w:ascii="Arial" w:hAnsi="Arial" w:cs="Arial"/>
                      <w:sz w:val="18"/>
                      <w:szCs w:val="18"/>
                    </w:rPr>
                    <w:t>for the</w:t>
                  </w:r>
                  <w:r w:rsidRPr="00812A7C">
                    <w:rPr>
                      <w:rFonts w:ascii="Arial" w:hAnsi="Arial" w:cs="Arial"/>
                      <w:sz w:val="18"/>
                      <w:szCs w:val="18"/>
                    </w:rPr>
                    <w:t xml:space="preserve"> prevention and</w:t>
                  </w:r>
                  <w:r w:rsidR="00533C3B" w:rsidRPr="00812A7C">
                    <w:rPr>
                      <w:rFonts w:ascii="Arial" w:hAnsi="Arial" w:cs="Arial"/>
                      <w:sz w:val="18"/>
                      <w:szCs w:val="18"/>
                    </w:rPr>
                    <w:t xml:space="preserve"> control of </w:t>
                  </w:r>
                  <w:r w:rsidR="00FE51D0" w:rsidRPr="00812A7C">
                    <w:rPr>
                      <w:rFonts w:ascii="Arial" w:hAnsi="Arial" w:cs="Arial"/>
                      <w:sz w:val="18"/>
                      <w:szCs w:val="18"/>
                    </w:rPr>
                    <w:t xml:space="preserve">selected Neglected Tropical Parasitic Diseases </w:t>
                  </w:r>
                </w:p>
                <w:p w14:paraId="30CDF589" w14:textId="77777777" w:rsidR="00812A7C" w:rsidRDefault="00812A7C" w:rsidP="005363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379228C" w14:textId="685147C8" w:rsidR="00A957B0" w:rsidRDefault="00812A7C" w:rsidP="005363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DE2E2E" w:rsidRPr="00DE2E2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Individual Output </w:t>
                  </w:r>
                  <w:r w:rsidR="00DE2E2E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B6141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8CEF803" w14:textId="776EE15A" w:rsidR="00440BAA" w:rsidRDefault="00440BAA" w:rsidP="00A52FF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-</w:t>
                  </w:r>
                  <w:r w:rsidR="00A52FF9">
                    <w:rPr>
                      <w:rFonts w:ascii="Arial" w:hAnsi="Arial" w:cs="Arial"/>
                      <w:sz w:val="18"/>
                      <w:szCs w:val="18"/>
                    </w:rPr>
                    <w:t xml:space="preserve">Parasite in Focus – </w:t>
                  </w:r>
                  <w:r w:rsidR="00E63135">
                    <w:rPr>
                      <w:rFonts w:ascii="Arial" w:hAnsi="Arial" w:cs="Arial"/>
                      <w:sz w:val="18"/>
                      <w:szCs w:val="18"/>
                    </w:rPr>
                    <w:t>Article Review about latest (published 2016-201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  <w:r w:rsidR="00E63135">
                    <w:rPr>
                      <w:rFonts w:ascii="Arial" w:hAnsi="Arial" w:cs="Arial"/>
                      <w:sz w:val="18"/>
                      <w:szCs w:val="18"/>
                    </w:rPr>
                    <w:t>) development/ updates on a parasite of choice (submission of paper and sharing including recommendations in class)</w:t>
                  </w:r>
                </w:p>
                <w:p w14:paraId="68E6EC77" w14:textId="535CC6BE" w:rsidR="00FE51D0" w:rsidRPr="004B77DF" w:rsidRDefault="00FE51D0" w:rsidP="00A52FF9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-Summary/Reaction Paper on Visiting Professor’s lecture 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>series</w:t>
                  </w:r>
                </w:p>
                <w:p w14:paraId="7C741C63" w14:textId="5376E761" w:rsidR="00DE2E2E" w:rsidRPr="00440BAA" w:rsidRDefault="00DE2E2E" w:rsidP="00440BA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7203F8" w14:textId="77777777" w:rsidR="003B0273" w:rsidRPr="005F6881" w:rsidRDefault="003B027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A8BB9BD" w14:textId="18253F00" w:rsidR="003B0273" w:rsidRDefault="003B0273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6881">
                    <w:rPr>
                      <w:rFonts w:ascii="Arial" w:hAnsi="Arial" w:cs="Arial"/>
                      <w:sz w:val="18"/>
                      <w:szCs w:val="18"/>
                    </w:rPr>
                    <w:t xml:space="preserve">Weeks 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>8-10</w:t>
                  </w:r>
                </w:p>
                <w:p w14:paraId="5D618EC1" w14:textId="77777777" w:rsidR="00A52FF9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2AE6F23" w14:textId="77777777" w:rsidR="00A52FF9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616A88" w14:textId="77777777" w:rsidR="00EC352D" w:rsidRDefault="00EC352D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665FF9F" w14:textId="77777777" w:rsidR="00812A7C" w:rsidRDefault="00812A7C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8EA5034" w14:textId="67EE920E" w:rsidR="00A52FF9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Weeks </w:t>
                  </w:r>
                  <w:r w:rsidR="00307F4B">
                    <w:rPr>
                      <w:rFonts w:ascii="Arial" w:hAnsi="Arial" w:cs="Arial"/>
                      <w:sz w:val="18"/>
                      <w:szCs w:val="18"/>
                    </w:rPr>
                    <w:t>12-13</w:t>
                  </w:r>
                </w:p>
                <w:p w14:paraId="21D7F247" w14:textId="77777777" w:rsidR="00A52FF9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47663A8" w14:textId="77777777" w:rsidR="00A52FF9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CDA2A60" w14:textId="77777777" w:rsidR="00A52FF9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428554D" w14:textId="77777777" w:rsidR="00812A7C" w:rsidRDefault="00812A7C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68A2048" w14:textId="5F748F6C" w:rsidR="00E63135" w:rsidRDefault="00A52FF9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Weeks </w:t>
                  </w:r>
                  <w:r w:rsidR="00812A7C">
                    <w:rPr>
                      <w:rFonts w:ascii="Arial" w:hAnsi="Arial" w:cs="Arial"/>
                      <w:sz w:val="18"/>
                      <w:szCs w:val="18"/>
                    </w:rPr>
                    <w:t>4-7</w:t>
                  </w:r>
                </w:p>
                <w:p w14:paraId="2C05603F" w14:textId="77777777" w:rsidR="00E63135" w:rsidRDefault="00E63135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4A25A1" w14:textId="77777777" w:rsidR="00E63135" w:rsidRDefault="00E63135" w:rsidP="00A52FF9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3273548" w14:textId="77777777" w:rsidR="00307F4B" w:rsidRDefault="00307F4B" w:rsidP="00307F4B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0EFA43" w14:textId="52A89F93" w:rsidR="00E63135" w:rsidRPr="005F6881" w:rsidRDefault="00812A7C" w:rsidP="00812A7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Week</w:t>
                  </w:r>
                  <w:r w:rsidR="00E63135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</w:tr>
          </w:tbl>
          <w:p w14:paraId="20EE21FD" w14:textId="77777777" w:rsidR="003B0273" w:rsidRPr="005F6881" w:rsidRDefault="003B0273">
            <w:pPr>
              <w:rPr>
                <w:rFonts w:ascii="Arial" w:hAnsi="Arial" w:cs="Arial"/>
              </w:rPr>
            </w:pPr>
          </w:p>
        </w:tc>
      </w:tr>
      <w:tr w:rsidR="00A32041" w:rsidRPr="00A957B0" w14:paraId="53DB7256" w14:textId="77777777" w:rsidTr="005F6881">
        <w:tc>
          <w:tcPr>
            <w:tcW w:w="9864" w:type="dxa"/>
            <w:shd w:val="clear" w:color="auto" w:fill="008000"/>
          </w:tcPr>
          <w:p w14:paraId="37D3CFE6" w14:textId="77777777" w:rsidR="00A32041" w:rsidRPr="00A957B0" w:rsidRDefault="00A3204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A957B0">
              <w:rPr>
                <w:rFonts w:ascii="Arial" w:hAnsi="Arial" w:cs="Arial"/>
                <w:b/>
                <w:color w:val="FFFFFF"/>
                <w:sz w:val="18"/>
                <w:szCs w:val="18"/>
              </w:rPr>
              <w:lastRenderedPageBreak/>
              <w:t>Rubric for assessment</w:t>
            </w:r>
          </w:p>
        </w:tc>
      </w:tr>
      <w:tr w:rsidR="00A32041" w:rsidRPr="00A957B0" w14:paraId="03D82BA7" w14:textId="77777777" w:rsidTr="005F6881">
        <w:tc>
          <w:tcPr>
            <w:tcW w:w="9864" w:type="dxa"/>
            <w:tcBorders>
              <w:left w:val="nil"/>
              <w:bottom w:val="nil"/>
              <w:right w:val="nil"/>
            </w:tcBorders>
          </w:tcPr>
          <w:p w14:paraId="24BE2788" w14:textId="77777777" w:rsidR="00A32041" w:rsidRPr="00A957B0" w:rsidRDefault="00A3204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FF6187" w14:textId="098C7497" w:rsidR="00A32041" w:rsidRPr="00A957B0" w:rsidRDefault="00A32041">
            <w:pPr>
              <w:rPr>
                <w:rFonts w:ascii="Arial" w:hAnsi="Arial" w:cs="Arial"/>
                <w:sz w:val="18"/>
                <w:szCs w:val="18"/>
              </w:rPr>
            </w:pPr>
            <w:r w:rsidRPr="00A957B0">
              <w:rPr>
                <w:rFonts w:ascii="Arial" w:hAnsi="Arial" w:cs="Arial"/>
                <w:sz w:val="18"/>
                <w:szCs w:val="18"/>
              </w:rPr>
              <w:t>Group Presentation</w:t>
            </w:r>
            <w:r w:rsidR="008D51F7" w:rsidRPr="00A957B0">
              <w:rPr>
                <w:rFonts w:ascii="Arial" w:hAnsi="Arial" w:cs="Arial"/>
                <w:sz w:val="18"/>
                <w:szCs w:val="18"/>
              </w:rPr>
              <w:t>/Project</w:t>
            </w:r>
            <w:r w:rsidRPr="00A957B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592"/>
              <w:gridCol w:w="2210"/>
              <w:gridCol w:w="1870"/>
              <w:gridCol w:w="1870"/>
              <w:gridCol w:w="1870"/>
            </w:tblGrid>
            <w:tr w:rsidR="00A32041" w:rsidRPr="00A957B0" w14:paraId="0A66DD9A" w14:textId="77777777" w:rsidTr="005F688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D38B5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6285483A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Criteria</w:t>
                  </w:r>
                </w:p>
                <w:p w14:paraId="2E30B60F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C520E3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2E8B6A39" w14:textId="77777777" w:rsidR="00A32041" w:rsidRPr="00A957B0" w:rsidRDefault="008D51F7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Experts</w:t>
                  </w:r>
                </w:p>
                <w:p w14:paraId="3576EAAB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(3.5 – 4.0)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15736B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7F9ACC9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Team Players</w:t>
                  </w:r>
                </w:p>
                <w:p w14:paraId="1066577D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(2.5-5.4)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7204A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7ADE9477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Laid Back</w:t>
                  </w:r>
                </w:p>
                <w:p w14:paraId="47F2946A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(1.5-2.4)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471A9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36F9415A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Spacemen</w:t>
                  </w:r>
                </w:p>
                <w:p w14:paraId="134CF530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(1.0-1.4)</w:t>
                  </w:r>
                </w:p>
              </w:tc>
            </w:tr>
            <w:tr w:rsidR="00A32041" w:rsidRPr="00A957B0" w14:paraId="7ED12907" w14:textId="77777777" w:rsidTr="005F688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500209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36AE9BD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Set Objectives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5C2A9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Objectives were set from the start of the presentation, and were reviewed at the end if it were achieved.</w:t>
                  </w:r>
                </w:p>
                <w:p w14:paraId="4759C6C7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Moreover, the group highlighted the significance of the report to their course.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BA405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Objectives were set from the start of the presentation, and were reviewed at the end if it were achieved.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04AF4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Objectives were set from the start of the presentation, but were not reviewed at the end if it were achieved.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84523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No objectives were set from the start of the presentation.</w:t>
                  </w:r>
                </w:p>
              </w:tc>
            </w:tr>
            <w:tr w:rsidR="00A32041" w:rsidRPr="00A957B0" w14:paraId="0200FC17" w14:textId="77777777" w:rsidTr="005F688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FDF2A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16C11E36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9B0A9D4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Content of presentation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FE3EF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4883153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 xml:space="preserve">New information were learned from the presentation, and were easy to understand.  </w:t>
                  </w:r>
                </w:p>
                <w:p w14:paraId="67D90D66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Moreover, the presentation was concise.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3F081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8E2E4D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New information were learned from the presentation, and were easy to understand.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93049C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F2496D6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New information were learned from the presentation, but were hard to understand.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BB5221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24A9349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No new information were learned from the presentation.</w:t>
                  </w:r>
                </w:p>
              </w:tc>
            </w:tr>
            <w:tr w:rsidR="00A32041" w:rsidRPr="00A957B0" w14:paraId="5D008CCC" w14:textId="77777777" w:rsidTr="005F688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9C99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0682632A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32303F8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Overall performance of the Group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5C2667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739E0B6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presenters did not read from the slides, and made sure everyone in class understood the information they were sharing.</w:t>
                  </w:r>
                </w:p>
                <w:p w14:paraId="126E6ECD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Moreover, they were very enthusiastic and knowledgeable of their report.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9D74C2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094F87E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presenters did not read from the slides and made sure everyone in class understood the information they were sharing.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DAE39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DE1A03F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presenters did not read from the slides, and made no attempt to assess if everyone in class understood the information they were sharing.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D4050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4293C71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presenters read from the slides, and made no attempt to assess if everyone in class understood the information they were sharing</w:t>
                  </w:r>
                </w:p>
              </w:tc>
            </w:tr>
            <w:tr w:rsidR="00A32041" w:rsidRPr="00A957B0" w14:paraId="47051037" w14:textId="77777777" w:rsidTr="005F6881"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64E77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D9D1BB3" w14:textId="77777777" w:rsidR="00A32041" w:rsidRPr="00A957B0" w:rsidRDefault="00A32041" w:rsidP="00A3204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b/>
                      <w:sz w:val="18"/>
                      <w:szCs w:val="18"/>
                    </w:rPr>
                    <w:t>Multimedia</w:t>
                  </w:r>
                </w:p>
                <w:p w14:paraId="1F3C6E3B" w14:textId="77777777" w:rsidR="00A32041" w:rsidRPr="00A957B0" w:rsidRDefault="00A32041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5D9CDB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E576C14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 xml:space="preserve">The report was creatively and uniquely presented, with the aid of the computer.  </w:t>
                  </w:r>
                </w:p>
                <w:p w14:paraId="5ADA121B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Moreover, it kept everyone attentive.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583A6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7C88273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report was creatively and uniquely presented with the aid of the computer.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13518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A9E9FDA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report was ordinary and very standard, but was aided by the computer.</w:t>
                  </w:r>
                </w:p>
              </w:tc>
              <w:tc>
                <w:tcPr>
                  <w:tcW w:w="1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748A2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F5A51E7" w14:textId="77777777" w:rsidR="00A32041" w:rsidRPr="00A957B0" w:rsidRDefault="00A3204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57B0">
                    <w:rPr>
                      <w:rFonts w:ascii="Arial" w:hAnsi="Arial" w:cs="Arial"/>
                      <w:sz w:val="18"/>
                      <w:szCs w:val="18"/>
                    </w:rPr>
                    <w:t>The report was dull and boring.</w:t>
                  </w:r>
                </w:p>
              </w:tc>
            </w:tr>
          </w:tbl>
          <w:p w14:paraId="284BED37" w14:textId="77777777" w:rsidR="00A32041" w:rsidRPr="00A957B0" w:rsidRDefault="00A3204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1CC2" w:rsidRPr="002B1CC2" w14:paraId="010EA1B7" w14:textId="77777777" w:rsidTr="003E1E8D">
        <w:tc>
          <w:tcPr>
            <w:tcW w:w="9864" w:type="dxa"/>
            <w:shd w:val="clear" w:color="auto" w:fill="008000"/>
          </w:tcPr>
          <w:p w14:paraId="4451614D" w14:textId="77777777" w:rsidR="002B1CC2" w:rsidRPr="005F6881" w:rsidRDefault="002B1CC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6881">
              <w:rPr>
                <w:rFonts w:ascii="Arial" w:hAnsi="Arial" w:cs="Arial"/>
                <w:b/>
                <w:color w:val="FFFFFF"/>
                <w:sz w:val="22"/>
                <w:szCs w:val="22"/>
              </w:rPr>
              <w:t>Additional Requirements</w:t>
            </w:r>
          </w:p>
        </w:tc>
      </w:tr>
      <w:tr w:rsidR="002B1CC2" w14:paraId="376336B3" w14:textId="77777777" w:rsidTr="003E1E8D">
        <w:tc>
          <w:tcPr>
            <w:tcW w:w="9864" w:type="dxa"/>
            <w:tcBorders>
              <w:left w:val="nil"/>
              <w:bottom w:val="nil"/>
              <w:right w:val="nil"/>
            </w:tcBorders>
          </w:tcPr>
          <w:p w14:paraId="295E9BAF" w14:textId="4066F817" w:rsidR="002675A3" w:rsidRDefault="002B1CC2" w:rsidP="002B1CC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Active individual participation in classroom discussions and insights on answers to questions in examinations with emphasis on analysis of very specific </w:t>
            </w:r>
            <w:r w:rsidR="002675A3">
              <w:rPr>
                <w:rFonts w:ascii="Arial" w:hAnsi="Arial" w:cs="Arial"/>
                <w:sz w:val="20"/>
                <w:szCs w:val="20"/>
              </w:rPr>
              <w:t>infections/</w:t>
            </w:r>
            <w:r w:rsidRPr="005F6881">
              <w:rPr>
                <w:rFonts w:ascii="Arial" w:hAnsi="Arial" w:cs="Arial"/>
                <w:sz w:val="20"/>
                <w:szCs w:val="20"/>
              </w:rPr>
              <w:t xml:space="preserve">diseases </w:t>
            </w:r>
            <w:r w:rsidR="002675A3">
              <w:rPr>
                <w:rFonts w:ascii="Arial" w:hAnsi="Arial" w:cs="Arial"/>
                <w:sz w:val="20"/>
                <w:szCs w:val="20"/>
              </w:rPr>
              <w:t>affecting humans and livestock in the country.</w:t>
            </w:r>
          </w:p>
          <w:p w14:paraId="2D8756E0" w14:textId="3EA861D8" w:rsidR="002B1CC2" w:rsidRPr="005F6881" w:rsidRDefault="002B1CC2" w:rsidP="002B1CC2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>Pass all written examinations (</w:t>
            </w:r>
            <w:r w:rsidR="00182F30">
              <w:rPr>
                <w:rFonts w:ascii="Arial" w:hAnsi="Arial" w:cs="Arial"/>
                <w:sz w:val="20"/>
                <w:szCs w:val="20"/>
              </w:rPr>
              <w:t>midterm</w:t>
            </w:r>
            <w:r w:rsidRPr="005F6881">
              <w:rPr>
                <w:rFonts w:ascii="Arial" w:hAnsi="Arial" w:cs="Arial"/>
                <w:sz w:val="20"/>
                <w:szCs w:val="20"/>
              </w:rPr>
              <w:t xml:space="preserve"> and final exams).  NO make-up long and final exams will be given.</w:t>
            </w:r>
          </w:p>
          <w:p w14:paraId="0A1AC793" w14:textId="404AB9F7" w:rsidR="00B20E41" w:rsidRDefault="00AC57BA" w:rsidP="00B20E4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B1CC2" w:rsidRPr="005F6881">
              <w:rPr>
                <w:rFonts w:ascii="Arial" w:hAnsi="Arial" w:cs="Arial"/>
                <w:sz w:val="20"/>
                <w:szCs w:val="20"/>
              </w:rPr>
              <w:t>ubmission of output</w:t>
            </w:r>
            <w:r w:rsidR="00B20E41">
              <w:rPr>
                <w:rFonts w:ascii="Arial" w:hAnsi="Arial" w:cs="Arial"/>
                <w:sz w:val="20"/>
                <w:szCs w:val="20"/>
              </w:rPr>
              <w:t>s</w:t>
            </w:r>
            <w:r w:rsidR="002B1CC2" w:rsidRPr="005F6881">
              <w:rPr>
                <w:rFonts w:ascii="Arial" w:hAnsi="Arial" w:cs="Arial"/>
                <w:sz w:val="20"/>
                <w:szCs w:val="20"/>
              </w:rPr>
              <w:t xml:space="preserve">, such as, </w:t>
            </w:r>
            <w:r w:rsidR="00EC352D">
              <w:rPr>
                <w:rFonts w:ascii="Arial" w:hAnsi="Arial" w:cs="Arial"/>
                <w:sz w:val="20"/>
                <w:szCs w:val="20"/>
              </w:rPr>
              <w:t>article review/</w:t>
            </w:r>
            <w:r w:rsidR="00182F30">
              <w:rPr>
                <w:rFonts w:ascii="Arial" w:hAnsi="Arial" w:cs="Arial"/>
                <w:sz w:val="20"/>
                <w:szCs w:val="20"/>
              </w:rPr>
              <w:t>critique</w:t>
            </w:r>
            <w:r w:rsidR="00F46BD4">
              <w:rPr>
                <w:rFonts w:ascii="Arial" w:hAnsi="Arial" w:cs="Arial"/>
                <w:sz w:val="20"/>
                <w:szCs w:val="20"/>
              </w:rPr>
              <w:t xml:space="preserve"> and reaction</w:t>
            </w:r>
            <w:r w:rsidR="00182F30">
              <w:rPr>
                <w:rFonts w:ascii="Arial" w:hAnsi="Arial" w:cs="Arial"/>
                <w:sz w:val="20"/>
                <w:szCs w:val="20"/>
              </w:rPr>
              <w:t xml:space="preserve"> pap</w:t>
            </w:r>
            <w:r w:rsidR="00EC352D">
              <w:rPr>
                <w:rFonts w:ascii="Arial" w:hAnsi="Arial" w:cs="Arial"/>
                <w:sz w:val="20"/>
                <w:szCs w:val="20"/>
              </w:rPr>
              <w:t xml:space="preserve">ers, promotional </w:t>
            </w:r>
            <w:r w:rsidR="00182F30">
              <w:rPr>
                <w:rFonts w:ascii="Arial" w:hAnsi="Arial" w:cs="Arial"/>
                <w:sz w:val="20"/>
                <w:szCs w:val="20"/>
              </w:rPr>
              <w:t>video</w:t>
            </w:r>
            <w:r w:rsidR="00EC352D">
              <w:rPr>
                <w:rFonts w:ascii="Arial" w:hAnsi="Arial" w:cs="Arial"/>
                <w:sz w:val="20"/>
                <w:szCs w:val="20"/>
              </w:rPr>
              <w:t>s</w:t>
            </w:r>
            <w:r w:rsidR="00182F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6BD4">
              <w:rPr>
                <w:rFonts w:ascii="Arial" w:hAnsi="Arial" w:cs="Arial"/>
                <w:sz w:val="20"/>
                <w:szCs w:val="20"/>
              </w:rPr>
              <w:t>focus group discussion, and reporting.</w:t>
            </w:r>
          </w:p>
          <w:p w14:paraId="333C9D16" w14:textId="13A05CF4" w:rsidR="002B1CC2" w:rsidRPr="005F6881" w:rsidRDefault="002B1CC2" w:rsidP="00B20E41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>Should not incur an absence or more than 20% of the required number of meetings for the entire trimester.</w:t>
            </w:r>
          </w:p>
        </w:tc>
      </w:tr>
    </w:tbl>
    <w:p w14:paraId="74364578" w14:textId="77777777" w:rsidR="002B1CC2" w:rsidRDefault="002B1CC2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980"/>
        <w:gridCol w:w="3658"/>
      </w:tblGrid>
      <w:tr w:rsidR="002B1CC2" w:rsidRPr="005F6881" w14:paraId="578F7333" w14:textId="77777777" w:rsidTr="003E1E8D">
        <w:tc>
          <w:tcPr>
            <w:tcW w:w="9864" w:type="dxa"/>
            <w:gridSpan w:val="2"/>
            <w:shd w:val="clear" w:color="auto" w:fill="008000"/>
          </w:tcPr>
          <w:p w14:paraId="611401A1" w14:textId="77777777" w:rsidR="002B1CC2" w:rsidRPr="005F6881" w:rsidRDefault="002B1CC2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6881">
              <w:rPr>
                <w:rFonts w:ascii="Arial" w:hAnsi="Arial" w:cs="Arial"/>
                <w:b/>
                <w:color w:val="FFFFFF"/>
                <w:sz w:val="22"/>
                <w:szCs w:val="22"/>
              </w:rPr>
              <w:t>Grading System</w:t>
            </w:r>
          </w:p>
        </w:tc>
      </w:tr>
      <w:tr w:rsidR="002B1CC2" w14:paraId="1DF1FFAA" w14:textId="77777777" w:rsidTr="003E1E8D">
        <w:tc>
          <w:tcPr>
            <w:tcW w:w="6048" w:type="dxa"/>
            <w:tcBorders>
              <w:left w:val="nil"/>
              <w:bottom w:val="nil"/>
              <w:right w:val="nil"/>
            </w:tcBorders>
          </w:tcPr>
          <w:p w14:paraId="35435314" w14:textId="6EE84762" w:rsidR="002B1CC2" w:rsidRPr="005F6881" w:rsidRDefault="002B1C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70127" w14:textId="01FD953A" w:rsidR="002B1CC2" w:rsidRPr="005F6881" w:rsidRDefault="002B1CC2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>Exams</w:t>
            </w:r>
            <w:r w:rsidR="00182F30">
              <w:rPr>
                <w:rFonts w:ascii="Arial" w:hAnsi="Arial" w:cs="Arial"/>
                <w:sz w:val="20"/>
                <w:szCs w:val="20"/>
              </w:rPr>
              <w:t xml:space="preserve"> (Midterm and Final Exams)                              </w:t>
            </w:r>
            <w:r w:rsidR="00F46B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F3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46BD4">
              <w:rPr>
                <w:rFonts w:ascii="Arial" w:hAnsi="Arial" w:cs="Arial"/>
                <w:sz w:val="20"/>
                <w:szCs w:val="20"/>
              </w:rPr>
              <w:t>5</w:t>
            </w:r>
            <w:r w:rsidR="002D09CC">
              <w:rPr>
                <w:rFonts w:ascii="Arial" w:hAnsi="Arial" w:cs="Arial"/>
                <w:sz w:val="20"/>
                <w:szCs w:val="20"/>
              </w:rPr>
              <w:t>0</w:t>
            </w:r>
            <w:r w:rsidRPr="005F6881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0106F799" w14:textId="77777777" w:rsidR="002D09CC" w:rsidRDefault="00182F30" w:rsidP="00D45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Group Projects </w:t>
            </w:r>
            <w:r w:rsidR="00D454C1">
              <w:rPr>
                <w:rFonts w:ascii="Arial" w:hAnsi="Arial" w:cs="Arial"/>
                <w:sz w:val="20"/>
                <w:szCs w:val="20"/>
              </w:rPr>
              <w:t xml:space="preserve">and Presentations </w:t>
            </w:r>
            <w:r w:rsidR="00B20E41">
              <w:rPr>
                <w:rFonts w:ascii="Arial" w:hAnsi="Arial" w:cs="Arial"/>
                <w:sz w:val="20"/>
                <w:szCs w:val="20"/>
              </w:rPr>
              <w:t>(</w:t>
            </w:r>
            <w:r w:rsidR="00D454C1">
              <w:rPr>
                <w:rFonts w:ascii="Arial" w:hAnsi="Arial" w:cs="Arial"/>
                <w:sz w:val="20"/>
                <w:szCs w:val="20"/>
              </w:rPr>
              <w:t xml:space="preserve">Journal Article </w:t>
            </w:r>
          </w:p>
          <w:p w14:paraId="7C480306" w14:textId="77777777" w:rsidR="00F46BD4" w:rsidRDefault="002D09CC" w:rsidP="0026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454C1">
              <w:rPr>
                <w:rFonts w:ascii="Arial" w:hAnsi="Arial" w:cs="Arial"/>
                <w:sz w:val="20"/>
                <w:szCs w:val="20"/>
              </w:rPr>
              <w:t>Review/</w:t>
            </w:r>
            <w:r>
              <w:rPr>
                <w:rFonts w:ascii="Arial" w:hAnsi="Arial" w:cs="Arial"/>
                <w:sz w:val="20"/>
                <w:szCs w:val="20"/>
              </w:rPr>
              <w:t>Reporting/</w:t>
            </w:r>
            <w:r w:rsidR="00D454C1">
              <w:rPr>
                <w:rFonts w:ascii="Arial" w:hAnsi="Arial" w:cs="Arial"/>
                <w:sz w:val="20"/>
                <w:szCs w:val="20"/>
              </w:rPr>
              <w:t>FGD</w:t>
            </w:r>
            <w:r w:rsidR="00182F3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6BD4">
              <w:rPr>
                <w:rFonts w:ascii="Arial" w:hAnsi="Arial" w:cs="Arial"/>
                <w:sz w:val="20"/>
                <w:szCs w:val="20"/>
              </w:rPr>
              <w:t xml:space="preserve">Health Promotion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454C1">
              <w:rPr>
                <w:rFonts w:ascii="Arial" w:hAnsi="Arial" w:cs="Arial"/>
                <w:sz w:val="20"/>
                <w:szCs w:val="20"/>
              </w:rPr>
              <w:t>ideo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65E0EAF" w14:textId="7B3E4812" w:rsidR="00B20E41" w:rsidRDefault="002D09CC" w:rsidP="002675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F46BD4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6BD4">
              <w:rPr>
                <w:rFonts w:ascii="Arial" w:hAnsi="Arial" w:cs="Arial"/>
                <w:sz w:val="20"/>
                <w:szCs w:val="20"/>
              </w:rPr>
              <w:t xml:space="preserve">               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20E41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157350F1" w14:textId="7D0F0DF0" w:rsidR="00B20E41" w:rsidRDefault="00D454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F46BD4">
              <w:rPr>
                <w:rFonts w:ascii="Arial" w:hAnsi="Arial" w:cs="Arial"/>
                <w:sz w:val="20"/>
                <w:szCs w:val="20"/>
              </w:rPr>
              <w:t>Outputs</w:t>
            </w:r>
            <w:r>
              <w:rPr>
                <w:rFonts w:ascii="Arial" w:hAnsi="Arial" w:cs="Arial"/>
                <w:sz w:val="20"/>
                <w:szCs w:val="20"/>
              </w:rPr>
              <w:t xml:space="preserve"> (Parasite in Focus</w:t>
            </w:r>
            <w:r w:rsidR="00F46BD4">
              <w:rPr>
                <w:rFonts w:ascii="Arial" w:hAnsi="Arial" w:cs="Arial"/>
                <w:sz w:val="20"/>
                <w:szCs w:val="20"/>
              </w:rPr>
              <w:t>, Visiting Prof’s requirement/s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B20E41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F46BD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20 </w:t>
            </w:r>
            <w:r w:rsidR="00B20E41">
              <w:rPr>
                <w:rFonts w:ascii="Arial" w:hAnsi="Arial" w:cs="Arial"/>
                <w:sz w:val="20"/>
                <w:szCs w:val="20"/>
              </w:rPr>
              <w:t>%</w:t>
            </w:r>
          </w:p>
          <w:p w14:paraId="589208E8" w14:textId="781A4A07" w:rsidR="002675A3" w:rsidRDefault="00B20E4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2B1CC2" w:rsidRPr="005F688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675A3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  <w:p w14:paraId="756C8AB0" w14:textId="77777777" w:rsidR="002B1CC2" w:rsidRPr="005F6881" w:rsidRDefault="002675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TOTAL:</w:t>
            </w:r>
            <w:r w:rsidR="002B1CC2" w:rsidRPr="005F6881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2B1CC2" w:rsidRPr="005F6881"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  <w:p w14:paraId="60117D0B" w14:textId="77777777" w:rsidR="002B1CC2" w:rsidRPr="005F6881" w:rsidRDefault="002B1CC2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b/>
                <w:sz w:val="20"/>
                <w:szCs w:val="20"/>
              </w:rPr>
              <w:t>Passing Grade   :  60%</w:t>
            </w:r>
          </w:p>
        </w:tc>
        <w:tc>
          <w:tcPr>
            <w:tcW w:w="3816" w:type="dxa"/>
            <w:tcBorders>
              <w:left w:val="nil"/>
              <w:bottom w:val="nil"/>
              <w:right w:val="nil"/>
            </w:tcBorders>
          </w:tcPr>
          <w:p w14:paraId="19F6F99F" w14:textId="77777777" w:rsidR="002B1CC2" w:rsidRPr="005F6881" w:rsidRDefault="002B1CC2" w:rsidP="00CE4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6881">
              <w:rPr>
                <w:rFonts w:ascii="Arial" w:hAnsi="Arial" w:cs="Arial"/>
                <w:b/>
                <w:sz w:val="20"/>
                <w:szCs w:val="20"/>
              </w:rPr>
              <w:t>Scale :</w:t>
            </w:r>
          </w:p>
          <w:p w14:paraId="32D30E72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5F6881">
              <w:rPr>
                <w:rFonts w:ascii="Arial" w:hAnsi="Arial" w:cs="Arial"/>
                <w:sz w:val="20"/>
                <w:szCs w:val="20"/>
              </w:rPr>
              <w:t>92 – 100%               4.0</w:t>
            </w:r>
          </w:p>
          <w:p w14:paraId="65DE0267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86 -    90%               3.5</w:t>
            </w:r>
          </w:p>
          <w:p w14:paraId="110F2534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80 -    85%               3.0</w:t>
            </w:r>
          </w:p>
          <w:p w14:paraId="0D12F211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75 -    79%               2.5</w:t>
            </w:r>
          </w:p>
          <w:p w14:paraId="2ADD362B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70 -    74%               2.0</w:t>
            </w:r>
          </w:p>
          <w:p w14:paraId="0373C7BF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65 -    69%               1.5</w:t>
            </w:r>
          </w:p>
          <w:p w14:paraId="0BC29FBD" w14:textId="77777777" w:rsidR="002B1CC2" w:rsidRPr="005F6881" w:rsidRDefault="002B1CC2" w:rsidP="00CE4ED7">
            <w:pPr>
              <w:rPr>
                <w:rFonts w:ascii="Arial" w:hAnsi="Arial" w:cs="Arial"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60 -    64%               1.0</w:t>
            </w:r>
          </w:p>
          <w:p w14:paraId="697C3AE9" w14:textId="77777777" w:rsidR="002D09CC" w:rsidRDefault="002B1CC2" w:rsidP="00CE4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6881">
              <w:rPr>
                <w:rFonts w:ascii="Arial" w:hAnsi="Arial" w:cs="Arial"/>
                <w:sz w:val="20"/>
                <w:szCs w:val="20"/>
              </w:rPr>
              <w:t xml:space="preserve">       &lt;60%</w:t>
            </w:r>
            <w:r w:rsidRPr="005F6881"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</w:p>
          <w:p w14:paraId="4476D5B9" w14:textId="5DECF4FA" w:rsidR="002B1CC2" w:rsidRPr="005F6881" w:rsidRDefault="002B1CC2" w:rsidP="00CE4E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F6881">
              <w:rPr>
                <w:rFonts w:ascii="Arial" w:hAnsi="Arial" w:cs="Arial"/>
                <w:b/>
                <w:sz w:val="20"/>
                <w:szCs w:val="20"/>
              </w:rPr>
              <w:t xml:space="preserve">                </w:t>
            </w:r>
          </w:p>
        </w:tc>
      </w:tr>
      <w:tr w:rsidR="00D33BF1" w:rsidRPr="00D33BF1" w14:paraId="27A8EF44" w14:textId="77777777" w:rsidTr="003E1E8D">
        <w:tc>
          <w:tcPr>
            <w:tcW w:w="9864" w:type="dxa"/>
            <w:gridSpan w:val="2"/>
            <w:shd w:val="clear" w:color="auto" w:fill="008000"/>
          </w:tcPr>
          <w:p w14:paraId="0F90235A" w14:textId="77777777" w:rsidR="00D33BF1" w:rsidRPr="005F6881" w:rsidRDefault="00D33BF1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5F6881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Learning Plan</w:t>
            </w:r>
          </w:p>
        </w:tc>
      </w:tr>
      <w:tr w:rsidR="00D33BF1" w14:paraId="365D77BD" w14:textId="77777777" w:rsidTr="003E1E8D">
        <w:tc>
          <w:tcPr>
            <w:tcW w:w="9864" w:type="dxa"/>
            <w:gridSpan w:val="2"/>
            <w:tcBorders>
              <w:left w:val="nil"/>
              <w:bottom w:val="nil"/>
              <w:right w:val="nil"/>
            </w:tcBorders>
          </w:tcPr>
          <w:p w14:paraId="16EFC6B1" w14:textId="77777777" w:rsidR="00D33BF1" w:rsidRDefault="00D33BF1"/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2818"/>
              <w:gridCol w:w="3182"/>
              <w:gridCol w:w="1059"/>
              <w:gridCol w:w="2353"/>
            </w:tblGrid>
            <w:tr w:rsidR="00D33BF1" w14:paraId="5DC26C39" w14:textId="77777777" w:rsidTr="005F6881"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6369E" w14:textId="77777777" w:rsidR="00D33BF1" w:rsidRPr="005F6881" w:rsidRDefault="00D33BF1" w:rsidP="00D33BF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6881">
                    <w:rPr>
                      <w:rFonts w:ascii="Arial" w:hAnsi="Arial" w:cs="Arial"/>
                      <w:b/>
                      <w:sz w:val="18"/>
                      <w:szCs w:val="18"/>
                    </w:rPr>
                    <w:t>Learning Outcome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9F55D" w14:textId="77777777" w:rsidR="00D33BF1" w:rsidRPr="005F6881" w:rsidRDefault="00D33BF1" w:rsidP="00D33BF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6881">
                    <w:rPr>
                      <w:rFonts w:ascii="Arial" w:hAnsi="Arial" w:cs="Arial"/>
                      <w:b/>
                      <w:sz w:val="18"/>
                      <w:szCs w:val="18"/>
                    </w:rPr>
                    <w:t>Topics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69978" w14:textId="77777777" w:rsidR="00D33BF1" w:rsidRPr="008D51F7" w:rsidRDefault="00D33BF1" w:rsidP="00D33BF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b/>
                      <w:sz w:val="18"/>
                      <w:szCs w:val="18"/>
                    </w:rPr>
                    <w:t>Weeks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8A82A2" w14:textId="77777777" w:rsidR="00D33BF1" w:rsidRPr="005F6881" w:rsidRDefault="00D33BF1" w:rsidP="00D33BF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F6881">
                    <w:rPr>
                      <w:rFonts w:ascii="Arial" w:hAnsi="Arial" w:cs="Arial"/>
                      <w:b/>
                      <w:sz w:val="18"/>
                      <w:szCs w:val="18"/>
                    </w:rPr>
                    <w:t>Learning Activities</w:t>
                  </w:r>
                </w:p>
              </w:tc>
            </w:tr>
            <w:tr w:rsidR="003D3077" w14:paraId="0C7A94EA" w14:textId="77777777" w:rsidTr="005F6881">
              <w:tc>
                <w:tcPr>
                  <w:tcW w:w="2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EABCA" w14:textId="77777777" w:rsidR="003D3077" w:rsidRDefault="003D30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BD11922" w14:textId="77777777" w:rsidR="003D3077" w:rsidRPr="005F6881" w:rsidRDefault="003D30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F6881">
                    <w:rPr>
                      <w:rFonts w:ascii="Arial" w:hAnsi="Arial" w:cs="Arial"/>
                      <w:sz w:val="18"/>
                      <w:szCs w:val="18"/>
                    </w:rPr>
                    <w:t xml:space="preserve">On completion of the course, the student is expected to deepen their understanding in the basic concepts of immunity including the basic components, regulatory mechanisms and self and non-self recognition in order to contribute in alleviating infectious diseases in his/her community by gaining familiarity with the components/properties of natural and acquired immunity, including humoral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and cell-mediated</w:t>
                  </w:r>
                </w:p>
                <w:p w14:paraId="7FBE0264" w14:textId="32A23938" w:rsidR="003D3077" w:rsidRPr="005F6881" w:rsidRDefault="002D09CC" w:rsidP="005D4C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and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D3077" w:rsidRPr="005F6881">
                    <w:rPr>
                      <w:rFonts w:ascii="Arial" w:hAnsi="Arial" w:cs="Arial"/>
                      <w:sz w:val="18"/>
                      <w:szCs w:val="18"/>
                    </w:rPr>
                    <w:t>immunity; and to understand disorders of immunity and principles underlying such clinical conditions.</w: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6EBCC0" w14:textId="77777777" w:rsidR="003D3077" w:rsidRPr="008D51F7" w:rsidRDefault="003D3077" w:rsidP="00C01309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396DA71" w14:textId="77777777" w:rsidR="003D3077" w:rsidRDefault="003D3077" w:rsidP="00C01309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Introduction  to Basic Principles and Concepts of Parasitism</w:t>
                  </w:r>
                </w:p>
                <w:p w14:paraId="2E4BE67F" w14:textId="77777777" w:rsidR="00E971A6" w:rsidRPr="008D51F7" w:rsidRDefault="00E971A6" w:rsidP="00C01309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65A53" w14:textId="77777777" w:rsidR="003D3077" w:rsidRPr="008D51F7" w:rsidRDefault="003D30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A53E0DE" w14:textId="77777777" w:rsidR="003D3077" w:rsidRPr="008D51F7" w:rsidRDefault="008D51F7" w:rsidP="00D33BF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1-2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E67FC2" w14:textId="77777777" w:rsidR="003D3077" w:rsidRPr="008D51F7" w:rsidRDefault="003D30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C030E3" w14:textId="77777777" w:rsidR="003D3077" w:rsidRPr="008D51F7" w:rsidRDefault="008D51F7" w:rsidP="008D51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="003D3077" w:rsidRPr="008D51F7">
                    <w:rPr>
                      <w:rFonts w:ascii="Arial" w:hAnsi="Arial" w:cs="Arial"/>
                      <w:sz w:val="18"/>
                      <w:szCs w:val="18"/>
                    </w:rPr>
                    <w:t>ecture</w:t>
                  </w:r>
                </w:p>
                <w:p w14:paraId="689A8F5B" w14:textId="77777777" w:rsidR="007D314A" w:rsidRPr="008D51F7" w:rsidRDefault="007D314A" w:rsidP="00E971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3D3077" w14:paraId="6CD8F04A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AF9C57" w14:textId="77777777" w:rsidR="003D3077" w:rsidRPr="005F6881" w:rsidRDefault="003D3077" w:rsidP="005D4C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D8C72" w14:textId="77777777" w:rsidR="003D3077" w:rsidRPr="008D51F7" w:rsidRDefault="003D3077" w:rsidP="00C01309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  <w:t>Parasitic Protozoans</w:t>
                  </w:r>
                </w:p>
                <w:p w14:paraId="1BD1DF43" w14:textId="77777777" w:rsidR="003D3077" w:rsidRPr="008D51F7" w:rsidRDefault="007D314A" w:rsidP="00C01309">
                  <w:pPr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Alveolata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</w:t>
                  </w:r>
                  <w:r w:rsidR="003D3077" w:rsidRPr="008D51F7">
                    <w:rPr>
                      <w:rFonts w:ascii="Arial" w:hAnsi="Arial" w:cs="Arial"/>
                      <w:sz w:val="18"/>
                      <w:szCs w:val="18"/>
                    </w:rPr>
                    <w:t>Ciliates and Apicomplexans)</w:t>
                  </w:r>
                </w:p>
                <w:p w14:paraId="5D6ECBC1" w14:textId="77777777" w:rsidR="003D3077" w:rsidRPr="008D51F7" w:rsidRDefault="003D3077" w:rsidP="00C01309">
                  <w:pPr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Amoebozoa</w:t>
                  </w:r>
                  <w:proofErr w:type="spellEnd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15E9F3FF" w14:textId="77777777" w:rsidR="003D3077" w:rsidRDefault="00C96756" w:rsidP="00C01309">
                  <w:pPr>
                    <w:numPr>
                      <w:ilvl w:val="0"/>
                      <w:numId w:val="4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Discricristates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D3077" w:rsidRPr="008D51F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Parabasalans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3D3077"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and </w:t>
                  </w:r>
                  <w:proofErr w:type="spellStart"/>
                  <w:r w:rsidR="003D3077" w:rsidRPr="008D51F7">
                    <w:rPr>
                      <w:rFonts w:ascii="Arial" w:hAnsi="Arial" w:cs="Arial"/>
                      <w:sz w:val="18"/>
                      <w:szCs w:val="18"/>
                    </w:rPr>
                    <w:t>Kinetoplastida</w:t>
                  </w:r>
                  <w:proofErr w:type="spellEnd"/>
                  <w:r w:rsidR="003D3077" w:rsidRPr="008D51F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  <w:p w14:paraId="7E8B90B6" w14:textId="14EAFC9E" w:rsidR="00C96756" w:rsidRPr="008D51F7" w:rsidRDefault="00C96756" w:rsidP="00C96756">
                  <w:pPr>
                    <w:tabs>
                      <w:tab w:val="left" w:pos="360"/>
                    </w:tabs>
                    <w:ind w:left="7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BA202" w14:textId="77777777" w:rsidR="003D3077" w:rsidRPr="008D51F7" w:rsidRDefault="003D3077" w:rsidP="008D51F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9C3055C" w14:textId="77777777" w:rsidR="003D3077" w:rsidRPr="008D51F7" w:rsidRDefault="008D51F7" w:rsidP="008D51F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3-4</w:t>
                  </w:r>
                </w:p>
                <w:p w14:paraId="59B18412" w14:textId="77777777" w:rsidR="003D3077" w:rsidRPr="008D51F7" w:rsidRDefault="003D3077" w:rsidP="008D51F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484BA" w14:textId="77777777" w:rsidR="003D3077" w:rsidRPr="008D51F7" w:rsidRDefault="003D30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6049369" w14:textId="77777777" w:rsidR="003D3077" w:rsidRPr="008D51F7" w:rsidRDefault="003D30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897F3B1" w14:textId="77777777" w:rsidR="003D3077" w:rsidRDefault="003D3077" w:rsidP="008D51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Lecture</w:t>
                  </w:r>
                </w:p>
                <w:p w14:paraId="286CB142" w14:textId="77777777" w:rsidR="008D51F7" w:rsidRPr="008D51F7" w:rsidRDefault="008D51F7" w:rsidP="008D51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Group Discussion</w:t>
                  </w:r>
                </w:p>
              </w:tc>
            </w:tr>
            <w:tr w:rsidR="007D314A" w14:paraId="7D235754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B22FFB" w14:textId="77777777" w:rsidR="007D314A" w:rsidRPr="005F6881" w:rsidRDefault="007D314A" w:rsidP="005D4C7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5F1A5" w14:textId="77777777" w:rsidR="007D314A" w:rsidRPr="008D51F7" w:rsidRDefault="007D314A" w:rsidP="0040179F">
                  <w:p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Parasitic Platyhelminthes </w:t>
                  </w:r>
                </w:p>
                <w:p w14:paraId="21643DB4" w14:textId="77777777" w:rsidR="007D314A" w:rsidRPr="008D51F7" w:rsidRDefault="007D314A" w:rsidP="0040179F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Symbiotic </w:t>
                  </w:r>
                  <w:proofErr w:type="spellStart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Turbellaria</w:t>
                  </w:r>
                  <w:proofErr w:type="spellEnd"/>
                </w:p>
                <w:p w14:paraId="1D9FF869" w14:textId="77777777" w:rsidR="007D314A" w:rsidRPr="008D51F7" w:rsidRDefault="007D314A" w:rsidP="0040179F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Monogeneans </w:t>
                  </w:r>
                </w:p>
                <w:p w14:paraId="1D099BB4" w14:textId="77777777" w:rsidR="007D314A" w:rsidRPr="008D51F7" w:rsidRDefault="007D314A" w:rsidP="0040179F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Cestodes</w:t>
                  </w:r>
                  <w:proofErr w:type="spellEnd"/>
                </w:p>
                <w:p w14:paraId="14A70DC7" w14:textId="77777777" w:rsidR="007D314A" w:rsidRPr="008D51F7" w:rsidRDefault="007D314A" w:rsidP="0040179F">
                  <w:pPr>
                    <w:numPr>
                      <w:ilvl w:val="0"/>
                      <w:numId w:val="3"/>
                    </w:numPr>
                    <w:tabs>
                      <w:tab w:val="left" w:pos="360"/>
                    </w:tabs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Trematoda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84669" w14:textId="77777777" w:rsidR="007D314A" w:rsidRPr="008D51F7" w:rsidRDefault="007D314A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942100D" w14:textId="41EC3BBE" w:rsidR="007D314A" w:rsidRPr="008D51F7" w:rsidRDefault="007D314A" w:rsidP="007D314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  <w:r w:rsidR="00F12101">
                    <w:rPr>
                      <w:rFonts w:ascii="Arial" w:hAnsi="Arial" w:cs="Arial"/>
                      <w:sz w:val="18"/>
                      <w:szCs w:val="18"/>
                    </w:rPr>
                    <w:t xml:space="preserve">-6                                      </w:t>
                  </w:r>
                </w:p>
                <w:p w14:paraId="466E7766" w14:textId="77777777" w:rsidR="007D314A" w:rsidRPr="008D51F7" w:rsidRDefault="007D314A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6E75222" w14:textId="77777777" w:rsidR="007D314A" w:rsidRPr="008D51F7" w:rsidRDefault="007D314A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346A02B" w14:textId="77777777" w:rsidR="007D314A" w:rsidRPr="008D51F7" w:rsidRDefault="007D314A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B65D8" w14:textId="77777777" w:rsidR="007D314A" w:rsidRPr="008D51F7" w:rsidRDefault="007D314A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07B04BA" w14:textId="77777777" w:rsidR="007D314A" w:rsidRDefault="007D314A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Lecture </w:t>
                  </w:r>
                </w:p>
                <w:p w14:paraId="0A7105B3" w14:textId="77777777" w:rsidR="007D314A" w:rsidRDefault="007D314A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Group Discussion</w:t>
                  </w:r>
                </w:p>
                <w:p w14:paraId="37C78AC4" w14:textId="77777777" w:rsidR="007D314A" w:rsidRPr="008D51F7" w:rsidRDefault="007D314A" w:rsidP="00E971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4F1823" w:rsidRPr="004F1823" w14:paraId="30A9F6E5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DECEE" w14:textId="77777777" w:rsidR="004F1823" w:rsidRPr="004F1823" w:rsidRDefault="004F1823" w:rsidP="005D4C7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E22FE" w14:textId="77777777" w:rsidR="004F1823" w:rsidRPr="004F1823" w:rsidRDefault="004F1823" w:rsidP="0040179F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F1823">
                    <w:rPr>
                      <w:rFonts w:ascii="Arial" w:hAnsi="Arial" w:cs="Arial"/>
                      <w:b/>
                      <w:sz w:val="18"/>
                      <w:szCs w:val="18"/>
                    </w:rPr>
                    <w:t>Special Topics in Parasitology</w:t>
                  </w:r>
                </w:p>
                <w:p w14:paraId="4CD73523" w14:textId="51B6AB2F" w:rsidR="004F1823" w:rsidRPr="004F1823" w:rsidRDefault="004F1823" w:rsidP="0040179F">
                  <w:pPr>
                    <w:tabs>
                      <w:tab w:val="left" w:pos="360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F1823">
                    <w:rPr>
                      <w:rFonts w:ascii="Arial" w:hAnsi="Arial" w:cs="Arial"/>
                      <w:b/>
                      <w:sz w:val="18"/>
                      <w:szCs w:val="18"/>
                    </w:rPr>
                    <w:t>Neglected Tropical Diseases (Soil-transmitted Helminths and Food-borne Helminthiasis (c/o Dr. Sung-Tae Hong)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1E4EE9" w14:textId="5AC1BE0E" w:rsidR="004F1823" w:rsidRPr="004F1823" w:rsidRDefault="00F12101" w:rsidP="004F1823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7F322C" w14:textId="77777777" w:rsidR="004F1823" w:rsidRPr="004F1823" w:rsidRDefault="004F1823" w:rsidP="0040179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F1823">
                    <w:rPr>
                      <w:rFonts w:ascii="Arial" w:hAnsi="Arial" w:cs="Arial"/>
                      <w:b/>
                      <w:sz w:val="18"/>
                      <w:szCs w:val="18"/>
                    </w:rPr>
                    <w:t>Lecture</w:t>
                  </w:r>
                </w:p>
                <w:p w14:paraId="60C6409F" w14:textId="5E072D42" w:rsidR="004F1823" w:rsidRPr="004F1823" w:rsidRDefault="004F1823" w:rsidP="0040179F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F1823">
                    <w:rPr>
                      <w:rFonts w:ascii="Arial" w:hAnsi="Arial" w:cs="Arial"/>
                      <w:b/>
                      <w:sz w:val="18"/>
                      <w:szCs w:val="18"/>
                    </w:rPr>
                    <w:t>Group Discussion</w:t>
                  </w:r>
                </w:p>
              </w:tc>
            </w:tr>
            <w:tr w:rsidR="007D314A" w14:paraId="411AB772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DA3D08" w14:textId="77777777" w:rsidR="007D314A" w:rsidRPr="005F6881" w:rsidRDefault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643E24" w14:textId="77777777" w:rsidR="007E2E9C" w:rsidRDefault="007E2E9C" w:rsidP="007D314A">
                  <w:pPr>
                    <w:tabs>
                      <w:tab w:val="left" w:pos="360"/>
                    </w:tabs>
                    <w:ind w:left="7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5AB0A393" w14:textId="77777777" w:rsidR="007D314A" w:rsidRPr="007D314A" w:rsidRDefault="007D314A" w:rsidP="007D314A">
                  <w:pPr>
                    <w:tabs>
                      <w:tab w:val="left" w:pos="360"/>
                    </w:tabs>
                    <w:ind w:left="7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D314A">
                    <w:rPr>
                      <w:rFonts w:ascii="Arial" w:hAnsi="Arial" w:cs="Arial"/>
                      <w:b/>
                      <w:sz w:val="18"/>
                      <w:szCs w:val="18"/>
                    </w:rPr>
                    <w:t>Midterm Exam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801698" w14:textId="77777777" w:rsidR="007E2E9C" w:rsidRDefault="007E2E9C" w:rsidP="003D307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DEFAE0B" w14:textId="476F2F19" w:rsidR="007D314A" w:rsidRDefault="00F12101" w:rsidP="003D307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  <w:p w14:paraId="4EF4BA41" w14:textId="77777777" w:rsidR="007E2E9C" w:rsidRPr="008D51F7" w:rsidRDefault="007E2E9C" w:rsidP="003D307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A3CC9" w14:textId="77777777" w:rsidR="007D314A" w:rsidRPr="008D51F7" w:rsidRDefault="007D314A" w:rsidP="00B33B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D314A" w14:paraId="69734080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C74BE" w14:textId="77777777" w:rsidR="007D314A" w:rsidRPr="005F6881" w:rsidRDefault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177F2E" w14:textId="77777777" w:rsidR="007D314A" w:rsidRDefault="007D314A" w:rsidP="0040179F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76DF9A" w14:textId="77777777" w:rsidR="007D314A" w:rsidRPr="008D51F7" w:rsidRDefault="007D314A" w:rsidP="0040179F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Parasitic </w:t>
                  </w:r>
                  <w:r w:rsidRPr="008D51F7"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  <w:t xml:space="preserve">Helminths </w:t>
                  </w:r>
                </w:p>
                <w:p w14:paraId="136CF343" w14:textId="77777777" w:rsidR="007D314A" w:rsidRPr="008D51F7" w:rsidRDefault="007D314A" w:rsidP="0040179F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  <w:t>Nematodes</w:t>
                  </w:r>
                </w:p>
                <w:p w14:paraId="55BCFC6C" w14:textId="77777777" w:rsidR="007D314A" w:rsidRPr="008D51F7" w:rsidRDefault="007D314A" w:rsidP="0040179F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  <w:t>Pentastomidans</w:t>
                  </w:r>
                </w:p>
                <w:p w14:paraId="4E2CA615" w14:textId="77777777" w:rsidR="007D314A" w:rsidRPr="008D51F7" w:rsidRDefault="007D314A" w:rsidP="0040179F">
                  <w:pPr>
                    <w:numPr>
                      <w:ilvl w:val="0"/>
                      <w:numId w:val="5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  <w:t>Acanthocephalans</w:t>
                  </w:r>
                </w:p>
                <w:p w14:paraId="21EC4E38" w14:textId="77777777" w:rsidR="007D314A" w:rsidRPr="008D51F7" w:rsidRDefault="007D314A" w:rsidP="0040179F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184FA" w14:textId="77777777" w:rsidR="007D314A" w:rsidRDefault="007D314A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0D71AFF" w14:textId="283ABB4E" w:rsidR="007D314A" w:rsidRPr="007D314A" w:rsidRDefault="00F12101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8-9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33A0F9" w14:textId="77777777" w:rsidR="007D314A" w:rsidRDefault="007D314A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2B34AD2" w14:textId="77777777" w:rsidR="007D314A" w:rsidRDefault="007D314A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Lecture </w:t>
                  </w:r>
                </w:p>
                <w:p w14:paraId="434A3660" w14:textId="77777777" w:rsidR="007D314A" w:rsidRPr="008D51F7" w:rsidRDefault="007D314A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Group Discussion</w:t>
                  </w:r>
                </w:p>
                <w:p w14:paraId="1114E3C9" w14:textId="4067BF72" w:rsidR="00E971A6" w:rsidRPr="008D51F7" w:rsidRDefault="00E971A6" w:rsidP="002D09C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6756" w14:paraId="0508A803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0136D8" w14:textId="11445526" w:rsidR="00C96756" w:rsidRPr="005F6881" w:rsidRDefault="00C967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12B00" w14:textId="77777777" w:rsidR="00C96756" w:rsidRDefault="00C96756" w:rsidP="006B464A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353B5998" w14:textId="77777777" w:rsidR="00C96756" w:rsidRPr="008D51F7" w:rsidRDefault="00C96756" w:rsidP="006B464A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Parasitic Arthropods</w:t>
                  </w:r>
                </w:p>
                <w:p w14:paraId="40E8F7B5" w14:textId="77777777" w:rsidR="00C96756" w:rsidRPr="008D51F7" w:rsidRDefault="00C96756" w:rsidP="006B464A">
                  <w:pPr>
                    <w:numPr>
                      <w:ilvl w:val="0"/>
                      <w:numId w:val="6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Mosquitoes, Lice &amp; Fleas</w:t>
                  </w:r>
                </w:p>
                <w:p w14:paraId="4473AC47" w14:textId="77777777" w:rsidR="00C96756" w:rsidRPr="008D51F7" w:rsidRDefault="00C96756" w:rsidP="006B464A">
                  <w:pPr>
                    <w:numPr>
                      <w:ilvl w:val="0"/>
                      <w:numId w:val="6"/>
                    </w:num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Acarines</w:t>
                  </w:r>
                  <w:proofErr w:type="spellEnd"/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 and others </w:t>
                  </w:r>
                </w:p>
                <w:p w14:paraId="1EA1D81C" w14:textId="77777777" w:rsidR="00C96756" w:rsidRDefault="00C96756" w:rsidP="0040179F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4EB3F" w14:textId="77777777" w:rsidR="00C96756" w:rsidRPr="008D51F7" w:rsidRDefault="00C96756" w:rsidP="006B464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14:paraId="41EC6344" w14:textId="70305E0C" w:rsidR="00C96756" w:rsidRDefault="00307F4B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B7BC10" w14:textId="77777777" w:rsidR="00C96756" w:rsidRDefault="00C96756" w:rsidP="006B46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           </w:t>
                  </w:r>
                </w:p>
                <w:p w14:paraId="4FB684D5" w14:textId="77777777" w:rsidR="00C96756" w:rsidRDefault="00C96756" w:rsidP="006B46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>Lecture</w:t>
                  </w:r>
                </w:p>
                <w:p w14:paraId="2812C31C" w14:textId="77777777" w:rsidR="00C96756" w:rsidRDefault="00C96756" w:rsidP="006B46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Group Discussion</w:t>
                  </w:r>
                </w:p>
                <w:p w14:paraId="24A91147" w14:textId="77777777" w:rsidR="00C96756" w:rsidRDefault="00C96756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6756" w14:paraId="1443FE38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E6E55" w14:textId="77777777" w:rsidR="00C96756" w:rsidRPr="005F6881" w:rsidRDefault="00C967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5B61B5" w14:textId="77777777" w:rsidR="00C96756" w:rsidRPr="008D51F7" w:rsidRDefault="00C96756" w:rsidP="0040179F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2C04ABF" w14:textId="448174B6" w:rsidR="00C96756" w:rsidRPr="008D51F7" w:rsidRDefault="00C96756" w:rsidP="00307F4B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Diagnosis of </w:t>
                  </w:r>
                  <w:r w:rsidR="00307F4B">
                    <w:rPr>
                      <w:rFonts w:ascii="Arial" w:hAnsi="Arial" w:cs="Arial"/>
                      <w:sz w:val="18"/>
                      <w:szCs w:val="18"/>
                    </w:rPr>
                    <w:t xml:space="preserve">Helminth </w:t>
                  </w: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Infections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0741A" w14:textId="77777777" w:rsidR="00C96756" w:rsidRPr="008D51F7" w:rsidRDefault="00C96756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A72E6E1" w14:textId="62AC18B9" w:rsidR="00C96756" w:rsidRPr="008D51F7" w:rsidRDefault="00307F4B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  <w:p w14:paraId="551032FC" w14:textId="77777777" w:rsidR="00C96756" w:rsidRPr="008D51F7" w:rsidRDefault="00C96756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80C0F1" w14:textId="77777777" w:rsidR="00C96756" w:rsidRPr="008D51F7" w:rsidRDefault="00C96756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6BDC3" w14:textId="77777777" w:rsidR="00C96756" w:rsidRPr="008D51F7" w:rsidRDefault="00C96756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55A9E01" w14:textId="77777777" w:rsidR="00C96756" w:rsidRDefault="00C96756" w:rsidP="0040179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Lecture</w:t>
                  </w:r>
                </w:p>
                <w:p w14:paraId="606C8718" w14:textId="0CE50F57" w:rsidR="00E971A6" w:rsidRDefault="00E971A6" w:rsidP="00E971A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Group Discussion </w:t>
                  </w:r>
                </w:p>
                <w:p w14:paraId="3CDD63A1" w14:textId="77777777" w:rsidR="00C96756" w:rsidRPr="008D51F7" w:rsidRDefault="00C96756" w:rsidP="002D09C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C96756" w14:paraId="72B99855" w14:textId="77777777" w:rsidTr="005F6881">
              <w:tc>
                <w:tcPr>
                  <w:tcW w:w="2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C5EF2" w14:textId="20F7A480" w:rsidR="00C96756" w:rsidRPr="005F6881" w:rsidRDefault="00C967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1EF404" w14:textId="7F0DC742" w:rsidR="00C96756" w:rsidRPr="008D51F7" w:rsidRDefault="002D09CC" w:rsidP="00740BDB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Promotional video/jingle</w:t>
                  </w:r>
                  <w:r w:rsidR="00307F4B">
                    <w:rPr>
                      <w:rFonts w:ascii="Arial" w:hAnsi="Arial" w:cs="Arial"/>
                      <w:sz w:val="18"/>
                      <w:szCs w:val="18"/>
                    </w:rPr>
                    <w:t xml:space="preserve"> advertising </w:t>
                  </w:r>
                  <w:r w:rsidR="00740BDB">
                    <w:rPr>
                      <w:rFonts w:ascii="Arial" w:hAnsi="Arial" w:cs="Arial"/>
                      <w:sz w:val="18"/>
                      <w:szCs w:val="18"/>
                    </w:rPr>
                    <w:t xml:space="preserve">control and </w:t>
                  </w:r>
                  <w:r w:rsidR="00307F4B" w:rsidRPr="00413636">
                    <w:rPr>
                      <w:rFonts w:ascii="Arial" w:hAnsi="Arial" w:cs="Arial"/>
                      <w:sz w:val="18"/>
                      <w:szCs w:val="18"/>
                    </w:rPr>
                    <w:t xml:space="preserve">prevention of </w:t>
                  </w:r>
                  <w:r w:rsidR="00307F4B">
                    <w:rPr>
                      <w:rFonts w:ascii="Arial" w:hAnsi="Arial" w:cs="Arial"/>
                      <w:sz w:val="18"/>
                      <w:szCs w:val="18"/>
                    </w:rPr>
                    <w:t xml:space="preserve">Neglected Tropical </w:t>
                  </w:r>
                  <w:r w:rsidR="00740BDB">
                    <w:rPr>
                      <w:rFonts w:ascii="Arial" w:hAnsi="Arial" w:cs="Arial"/>
                      <w:sz w:val="18"/>
                      <w:szCs w:val="18"/>
                    </w:rPr>
                    <w:t xml:space="preserve">Parasitic </w:t>
                  </w:r>
                  <w:r w:rsidR="00307F4B">
                    <w:rPr>
                      <w:rFonts w:ascii="Arial" w:hAnsi="Arial" w:cs="Arial"/>
                      <w:sz w:val="18"/>
                      <w:szCs w:val="18"/>
                    </w:rPr>
                    <w:t xml:space="preserve">Diseases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02CF7A" w14:textId="21C9D1C1" w:rsidR="00C96756" w:rsidRPr="007E2E9C" w:rsidRDefault="00307F4B" w:rsidP="0040179F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12-13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A303E" w14:textId="1354E210" w:rsidR="00C96756" w:rsidRPr="008D51F7" w:rsidRDefault="00307F4B" w:rsidP="007D314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Group Presentation</w:t>
                  </w:r>
                </w:p>
              </w:tc>
            </w:tr>
            <w:tr w:rsidR="00C96756" w14:paraId="66C90117" w14:textId="77777777" w:rsidTr="005F6881">
              <w:tc>
                <w:tcPr>
                  <w:tcW w:w="2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9FF06C" w14:textId="05B8CF40" w:rsidR="00C96756" w:rsidRPr="005F6881" w:rsidRDefault="00C967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D72AB0" w14:textId="77777777" w:rsidR="00C96756" w:rsidRDefault="00C96756" w:rsidP="00C01309">
                  <w:pPr>
                    <w:tabs>
                      <w:tab w:val="left" w:pos="360"/>
                    </w:tabs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D51F7">
                    <w:rPr>
                      <w:rFonts w:ascii="Arial" w:hAnsi="Arial" w:cs="Arial"/>
                      <w:sz w:val="18"/>
                      <w:szCs w:val="18"/>
                    </w:rPr>
                    <w:t xml:space="preserve">        </w:t>
                  </w:r>
                </w:p>
                <w:p w14:paraId="388D8F69" w14:textId="77777777" w:rsidR="00C96756" w:rsidRDefault="00C96756" w:rsidP="007E2E9C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7E2E9C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Final Examination</w:t>
                  </w:r>
                </w:p>
                <w:p w14:paraId="29C37128" w14:textId="77777777" w:rsidR="00C96756" w:rsidRPr="007E2E9C" w:rsidRDefault="00C96756" w:rsidP="007E2E9C">
                  <w:pPr>
                    <w:tabs>
                      <w:tab w:val="left" w:pos="360"/>
                    </w:tabs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8E658" w14:textId="77777777" w:rsidR="00C96756" w:rsidRDefault="00C96756" w:rsidP="00B33B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1099D81" w14:textId="77777777" w:rsidR="00C96756" w:rsidRPr="007E2E9C" w:rsidRDefault="00C96756" w:rsidP="00B33B9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E2E9C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C280C" w14:textId="77777777" w:rsidR="00C96756" w:rsidRPr="008D51F7" w:rsidRDefault="00C9675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483BBA0E" w14:textId="77777777" w:rsidR="00D33BF1" w:rsidRDefault="00D33BF1"/>
        </w:tc>
      </w:tr>
    </w:tbl>
    <w:p w14:paraId="3AC76088" w14:textId="77777777" w:rsidR="005F6881" w:rsidRDefault="005F6881"/>
    <w:p w14:paraId="0DCF1734" w14:textId="77777777" w:rsidR="00BD60F6" w:rsidRDefault="00BD60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38"/>
      </w:tblGrid>
      <w:tr w:rsidR="00BD60F6" w:rsidRPr="009A6E6A" w14:paraId="60B51E3E" w14:textId="77777777" w:rsidTr="003E1E8D">
        <w:tc>
          <w:tcPr>
            <w:tcW w:w="9864" w:type="dxa"/>
            <w:shd w:val="clear" w:color="auto" w:fill="008000"/>
          </w:tcPr>
          <w:p w14:paraId="5CB9D88A" w14:textId="77777777" w:rsidR="00955022" w:rsidRPr="009A6E6A" w:rsidRDefault="0063432A" w:rsidP="006343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References/Online Resources</w:t>
            </w:r>
          </w:p>
        </w:tc>
      </w:tr>
      <w:tr w:rsidR="00BD60F6" w:rsidRPr="007E2E9C" w14:paraId="4263DF73" w14:textId="77777777" w:rsidTr="003E1E8D">
        <w:tc>
          <w:tcPr>
            <w:tcW w:w="9864" w:type="dxa"/>
            <w:tcBorders>
              <w:left w:val="nil"/>
              <w:bottom w:val="nil"/>
              <w:right w:val="nil"/>
            </w:tcBorders>
          </w:tcPr>
          <w:p w14:paraId="1F5610E2" w14:textId="77777777" w:rsidR="00DA64F6" w:rsidRDefault="00DA64F6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4A79DA" w14:textId="77777777" w:rsidR="00A451C9" w:rsidRDefault="006F7731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Belizario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Jr., V.Y. and De Leon, W.U.</w:t>
            </w:r>
            <w:r w:rsidR="00A451C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(2015). </w:t>
            </w:r>
            <w:r w:rsidRPr="006F7731">
              <w:rPr>
                <w:rFonts w:ascii="Arial" w:hAnsi="Arial" w:cs="Arial"/>
                <w:i/>
                <w:sz w:val="18"/>
                <w:szCs w:val="18"/>
              </w:rPr>
              <w:t>Medical Parasitology in the Philippines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451C9">
              <w:rPr>
                <w:rFonts w:ascii="Arial" w:hAnsi="Arial" w:cs="Arial"/>
                <w:sz w:val="18"/>
                <w:szCs w:val="18"/>
              </w:rPr>
              <w:t>3</w:t>
            </w:r>
            <w:r w:rsidR="00A451C9" w:rsidRPr="00A451C9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A451C9">
              <w:rPr>
                <w:rFonts w:ascii="Arial" w:hAnsi="Arial" w:cs="Arial"/>
                <w:sz w:val="18"/>
                <w:szCs w:val="18"/>
              </w:rPr>
              <w:t xml:space="preserve"> Ed. </w:t>
            </w:r>
            <w:r>
              <w:rPr>
                <w:rFonts w:ascii="Arial" w:hAnsi="Arial" w:cs="Arial"/>
                <w:sz w:val="18"/>
                <w:szCs w:val="18"/>
              </w:rPr>
              <w:t xml:space="preserve">The University of the </w:t>
            </w:r>
          </w:p>
          <w:p w14:paraId="0E208437" w14:textId="3B893F73" w:rsidR="006F7731" w:rsidRDefault="00A451C9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 w:rsidR="006F7731">
              <w:rPr>
                <w:rFonts w:ascii="Arial" w:hAnsi="Arial" w:cs="Arial"/>
                <w:sz w:val="18"/>
                <w:szCs w:val="18"/>
              </w:rPr>
              <w:t xml:space="preserve">Philippines Press </w:t>
            </w:r>
            <w:proofErr w:type="spellStart"/>
            <w:r w:rsidR="006F7731">
              <w:rPr>
                <w:rFonts w:ascii="Arial" w:hAnsi="Arial" w:cs="Arial"/>
                <w:sz w:val="18"/>
                <w:szCs w:val="18"/>
              </w:rPr>
              <w:t>Diliman</w:t>
            </w:r>
            <w:proofErr w:type="spellEnd"/>
            <w:r w:rsidR="006F7731">
              <w:rPr>
                <w:rFonts w:ascii="Arial" w:hAnsi="Arial" w:cs="Arial"/>
                <w:sz w:val="18"/>
                <w:szCs w:val="18"/>
              </w:rPr>
              <w:t>, Quezon City</w:t>
            </w:r>
            <w:r>
              <w:rPr>
                <w:rFonts w:ascii="Arial" w:hAnsi="Arial" w:cs="Arial"/>
                <w:sz w:val="18"/>
                <w:szCs w:val="18"/>
              </w:rPr>
              <w:t>. 540pp.</w:t>
            </w:r>
          </w:p>
          <w:p w14:paraId="43D27835" w14:textId="583EF99D" w:rsidR="00DA64F6" w:rsidRDefault="00DA64F6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Roberts, L.S.,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Janovy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Jr., J. and S. Nadler. (2013). </w:t>
            </w:r>
            <w:r w:rsidRPr="00BF16A9">
              <w:rPr>
                <w:rFonts w:ascii="Arial" w:hAnsi="Arial" w:cs="Arial"/>
                <w:i/>
                <w:sz w:val="18"/>
                <w:szCs w:val="18"/>
              </w:rPr>
              <w:t>Foundations of Parasitology</w:t>
            </w:r>
            <w:r w:rsidR="00BF16A9">
              <w:rPr>
                <w:rFonts w:ascii="Arial" w:hAnsi="Arial" w:cs="Arial"/>
                <w:sz w:val="18"/>
                <w:szCs w:val="18"/>
              </w:rPr>
              <w:t>. McGr</w:t>
            </w:r>
            <w:r>
              <w:rPr>
                <w:rFonts w:ascii="Arial" w:hAnsi="Arial" w:cs="Arial"/>
                <w:sz w:val="18"/>
                <w:szCs w:val="18"/>
              </w:rPr>
              <w:t>aw-Hill International Edition.</w:t>
            </w:r>
          </w:p>
          <w:p w14:paraId="7C5A5561" w14:textId="77777777" w:rsidR="00F915D7" w:rsidRPr="007E2E9C" w:rsidRDefault="00F915D7" w:rsidP="00F915D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 xml:space="preserve">Roberts, L. 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Janovy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, J. (2008).  </w:t>
            </w:r>
            <w:r w:rsidRPr="007E2E9C">
              <w:rPr>
                <w:rFonts w:ascii="Arial" w:hAnsi="Arial" w:cs="Arial"/>
                <w:i/>
                <w:sz w:val="18"/>
                <w:szCs w:val="18"/>
              </w:rPr>
              <w:t>Foundations of Parasitology</w:t>
            </w:r>
            <w:r w:rsidRPr="007E2E9C">
              <w:rPr>
                <w:rFonts w:ascii="Arial" w:hAnsi="Arial" w:cs="Arial"/>
                <w:sz w:val="18"/>
                <w:szCs w:val="18"/>
              </w:rPr>
              <w:t>. McGraw-Hill Science. 728pp.</w:t>
            </w:r>
          </w:p>
          <w:p w14:paraId="0BA37D33" w14:textId="77777777" w:rsidR="00BF16A9" w:rsidRDefault="00F915D7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Belizario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 V. &amp; de Leon W. (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eds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BF16A9">
              <w:rPr>
                <w:rFonts w:ascii="Arial" w:hAnsi="Arial" w:cs="Arial"/>
                <w:sz w:val="18"/>
                <w:szCs w:val="18"/>
              </w:rPr>
              <w:t>(</w:t>
            </w:r>
            <w:r w:rsidRPr="007E2E9C">
              <w:rPr>
                <w:rFonts w:ascii="Arial" w:hAnsi="Arial" w:cs="Arial"/>
                <w:sz w:val="18"/>
                <w:szCs w:val="18"/>
              </w:rPr>
              <w:t>2004</w:t>
            </w:r>
            <w:r w:rsidR="00BF16A9">
              <w:rPr>
                <w:rFonts w:ascii="Arial" w:hAnsi="Arial" w:cs="Arial"/>
                <w:sz w:val="18"/>
                <w:szCs w:val="18"/>
              </w:rPr>
              <w:t>)</w:t>
            </w:r>
            <w:r w:rsidRPr="007E2E9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BF16A9">
              <w:rPr>
                <w:rFonts w:ascii="Arial" w:hAnsi="Arial" w:cs="Arial"/>
                <w:i/>
                <w:sz w:val="18"/>
                <w:szCs w:val="18"/>
              </w:rPr>
              <w:t>Philippine Textbook of Medical Parasitology</w:t>
            </w:r>
            <w:r w:rsidRPr="007E2E9C">
              <w:rPr>
                <w:rFonts w:ascii="Arial" w:hAnsi="Arial" w:cs="Arial"/>
                <w:sz w:val="18"/>
                <w:szCs w:val="18"/>
              </w:rPr>
              <w:t xml:space="preserve">. The Publications </w:t>
            </w:r>
            <w:r w:rsidRPr="007E2E9C">
              <w:rPr>
                <w:rFonts w:ascii="Arial" w:hAnsi="Arial" w:cs="Arial"/>
                <w:sz w:val="18"/>
                <w:szCs w:val="18"/>
              </w:rPr>
              <w:tab/>
              <w:t xml:space="preserve">Programs, </w:t>
            </w:r>
          </w:p>
          <w:p w14:paraId="308A590F" w14:textId="0FCA6211" w:rsidR="00F915D7" w:rsidRDefault="00BF16A9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 xml:space="preserve">Information, Publication and Public Affairs Office. </w:t>
            </w:r>
            <w:r>
              <w:rPr>
                <w:rFonts w:ascii="Arial" w:hAnsi="Arial" w:cs="Arial"/>
                <w:sz w:val="18"/>
                <w:szCs w:val="18"/>
              </w:rPr>
              <w:t xml:space="preserve">University of the Philippines,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 xml:space="preserve">Manila. </w:t>
            </w:r>
          </w:p>
          <w:p w14:paraId="35294C87" w14:textId="4B8F8012" w:rsidR="00BF16A9" w:rsidRPr="00BF16A9" w:rsidRDefault="00BF16A9" w:rsidP="00F915D7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Fayer R.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>1997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. </w:t>
            </w:r>
            <w:r w:rsidRPr="007E2E9C">
              <w:rPr>
                <w:rFonts w:ascii="Arial" w:hAnsi="Arial" w:cs="Arial"/>
                <w:i/>
                <w:iCs/>
                <w:sz w:val="18"/>
                <w:szCs w:val="18"/>
                <w:lang w:val="pt-BR"/>
              </w:rPr>
              <w:t>Cryptosporidium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 and Cryptosporidiosis. CRC Press LLC,  USA. </w:t>
            </w:r>
          </w:p>
          <w:p w14:paraId="7561D05A" w14:textId="6220EA5C" w:rsidR="00BF16A9" w:rsidRPr="007E2E9C" w:rsidRDefault="00BF16A9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Peters, W. and H.M. Gilles. (1995). </w:t>
            </w:r>
            <w:r w:rsidRPr="00BF16A9">
              <w:rPr>
                <w:rFonts w:ascii="Arial" w:hAnsi="Arial" w:cs="Arial"/>
                <w:i/>
                <w:sz w:val="18"/>
                <w:szCs w:val="18"/>
              </w:rPr>
              <w:t xml:space="preserve">Tropical Medicine and </w:t>
            </w:r>
            <w:proofErr w:type="spellStart"/>
            <w:r w:rsidRPr="00BF16A9">
              <w:rPr>
                <w:rFonts w:ascii="Arial" w:hAnsi="Arial" w:cs="Arial"/>
                <w:i/>
                <w:sz w:val="18"/>
                <w:szCs w:val="18"/>
              </w:rPr>
              <w:t>Parasitology</w:t>
            </w:r>
            <w:r>
              <w:rPr>
                <w:rFonts w:ascii="Arial" w:hAnsi="Arial" w:cs="Arial"/>
                <w:sz w:val="18"/>
                <w:szCs w:val="18"/>
              </w:rPr>
              <w:t>.Mosby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-Wolfe</w:t>
            </w:r>
          </w:p>
          <w:p w14:paraId="468760CD" w14:textId="10CC0F7D" w:rsidR="00F915D7" w:rsidRPr="007E2E9C" w:rsidRDefault="00F915D7" w:rsidP="00F915D7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Cox, F.E.G. </w:t>
            </w:r>
            <w:r w:rsidR="00BF16A9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="00BF16A9" w:rsidRPr="007E2E9C">
              <w:rPr>
                <w:rFonts w:ascii="Arial" w:hAnsi="Arial" w:cs="Arial"/>
                <w:sz w:val="18"/>
                <w:szCs w:val="18"/>
                <w:lang w:val="pt-BR"/>
              </w:rPr>
              <w:t>1993</w:t>
            </w:r>
            <w:r w:rsidR="00BF16A9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="00BF16A9"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.  </w:t>
            </w:r>
            <w:r w:rsidRPr="00BF16A9">
              <w:rPr>
                <w:rFonts w:ascii="Arial" w:hAnsi="Arial" w:cs="Arial"/>
                <w:i/>
                <w:sz w:val="18"/>
                <w:szCs w:val="18"/>
                <w:lang w:val="pt-BR"/>
              </w:rPr>
              <w:t>Modern Parasitology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>. Blackwell Science.</w:t>
            </w:r>
          </w:p>
          <w:p w14:paraId="529975D5" w14:textId="2BFB87D0" w:rsidR="00F915D7" w:rsidRPr="007E2E9C" w:rsidRDefault="00F915D7" w:rsidP="00F915D7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Bush, A., Fernandez, J. et al. </w:t>
            </w:r>
            <w:r w:rsidR="00BF16A9">
              <w:rPr>
                <w:rFonts w:ascii="Arial" w:hAnsi="Arial" w:cs="Arial"/>
                <w:sz w:val="18"/>
                <w:szCs w:val="18"/>
                <w:lang w:val="pt-BR"/>
              </w:rPr>
              <w:t>(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>2001</w:t>
            </w:r>
            <w:r w:rsidR="00BF16A9">
              <w:rPr>
                <w:rFonts w:ascii="Arial" w:hAnsi="Arial" w:cs="Arial"/>
                <w:sz w:val="18"/>
                <w:szCs w:val="18"/>
                <w:lang w:val="pt-BR"/>
              </w:rPr>
              <w:t>)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.  </w:t>
            </w:r>
            <w:r w:rsidRPr="00BF16A9">
              <w:rPr>
                <w:rFonts w:ascii="Arial" w:hAnsi="Arial" w:cs="Arial"/>
                <w:i/>
                <w:sz w:val="18"/>
                <w:szCs w:val="18"/>
                <w:lang w:val="pt-BR"/>
              </w:rPr>
              <w:t>Parasitism</w:t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.  Cambridge. </w:t>
            </w:r>
          </w:p>
          <w:p w14:paraId="66602904" w14:textId="4E03B1E5" w:rsidR="00BF16A9" w:rsidRDefault="00F915D7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 xml:space="preserve">Asian Parasitology. </w:t>
            </w:r>
            <w:r w:rsidR="00BF16A9">
              <w:rPr>
                <w:rFonts w:ascii="Arial" w:hAnsi="Arial" w:cs="Arial"/>
                <w:sz w:val="18"/>
                <w:szCs w:val="18"/>
              </w:rPr>
              <w:t>(</w:t>
            </w:r>
            <w:r w:rsidRPr="007E2E9C">
              <w:rPr>
                <w:rFonts w:ascii="Arial" w:hAnsi="Arial" w:cs="Arial"/>
                <w:sz w:val="18"/>
                <w:szCs w:val="18"/>
              </w:rPr>
              <w:t>2005</w:t>
            </w:r>
            <w:r w:rsidR="00BF16A9">
              <w:rPr>
                <w:rFonts w:ascii="Arial" w:hAnsi="Arial" w:cs="Arial"/>
                <w:sz w:val="18"/>
                <w:szCs w:val="18"/>
              </w:rPr>
              <w:t>)</w:t>
            </w:r>
            <w:r w:rsidRPr="007E2E9C">
              <w:rPr>
                <w:rFonts w:ascii="Arial" w:hAnsi="Arial" w:cs="Arial"/>
                <w:sz w:val="18"/>
                <w:szCs w:val="18"/>
              </w:rPr>
              <w:t>. Series Monograph Volumes 1-6. The Federa</w:t>
            </w:r>
            <w:r w:rsidR="00BF16A9">
              <w:rPr>
                <w:rFonts w:ascii="Arial" w:hAnsi="Arial" w:cs="Arial"/>
                <w:sz w:val="18"/>
                <w:szCs w:val="18"/>
              </w:rPr>
              <w:t xml:space="preserve">tion of Asian </w:t>
            </w:r>
            <w:proofErr w:type="spellStart"/>
            <w:r w:rsidR="00BF16A9">
              <w:rPr>
                <w:rFonts w:ascii="Arial" w:hAnsi="Arial" w:cs="Arial"/>
                <w:sz w:val="18"/>
                <w:szCs w:val="18"/>
              </w:rPr>
              <w:t>Parasitologists</w:t>
            </w:r>
            <w:proofErr w:type="spellEnd"/>
            <w:r w:rsidR="00BF16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7E2E9C">
              <w:rPr>
                <w:rFonts w:ascii="Arial" w:hAnsi="Arial" w:cs="Arial"/>
                <w:sz w:val="18"/>
                <w:szCs w:val="18"/>
              </w:rPr>
              <w:t xml:space="preserve">Department </w:t>
            </w:r>
          </w:p>
          <w:p w14:paraId="1251CE8D" w14:textId="54564C54" w:rsidR="00F915D7" w:rsidRPr="007E2E9C" w:rsidRDefault="00BF16A9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</w:t>
            </w:r>
            <w:proofErr w:type="gramStart"/>
            <w:r w:rsidR="00F915D7" w:rsidRPr="007E2E9C">
              <w:rPr>
                <w:rFonts w:ascii="Arial" w:hAnsi="Arial" w:cs="Arial"/>
                <w:sz w:val="18"/>
                <w:szCs w:val="18"/>
              </w:rPr>
              <w:t>of</w:t>
            </w:r>
            <w:proofErr w:type="gramEnd"/>
            <w:r w:rsidR="00F915D7" w:rsidRPr="007E2E9C">
              <w:rPr>
                <w:rFonts w:ascii="Arial" w:hAnsi="Arial" w:cs="Arial"/>
                <w:sz w:val="18"/>
                <w:szCs w:val="18"/>
              </w:rPr>
              <w:t xml:space="preserve"> Infection and Host Defense, Chiba University Graduate Schoo</w:t>
            </w:r>
            <w:r>
              <w:rPr>
                <w:rFonts w:ascii="Arial" w:hAnsi="Arial" w:cs="Arial"/>
                <w:sz w:val="18"/>
                <w:szCs w:val="18"/>
              </w:rPr>
              <w:t xml:space="preserve">l of Medicine,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 xml:space="preserve">Japan. FAP Journal Ltd. </w:t>
            </w:r>
          </w:p>
          <w:p w14:paraId="676DB0B1" w14:textId="08878038" w:rsidR="00F915D7" w:rsidRPr="007E2E9C" w:rsidRDefault="00BF16A9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Arizono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 N, 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Yil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 Chai J, 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Nawa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 Y &amp; Takahashi Y (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eds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>Vol. 1: Food-Borne Helminthiasis in Asia.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>318 pp.</w:t>
            </w:r>
          </w:p>
          <w:p w14:paraId="76205C5A" w14:textId="00152C85" w:rsidR="00F915D7" w:rsidRPr="007E2E9C" w:rsidRDefault="00BF16A9" w:rsidP="00F915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Ito A, Wen H, Yamasaki H. (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eds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 xml:space="preserve">Vol. 2: </w:t>
            </w:r>
            <w:proofErr w:type="spellStart"/>
            <w:r w:rsidR="00F915D7" w:rsidRPr="007E2E9C">
              <w:rPr>
                <w:rFonts w:ascii="Arial" w:hAnsi="Arial" w:cs="Arial"/>
                <w:sz w:val="18"/>
                <w:szCs w:val="18"/>
              </w:rPr>
              <w:t>Taeniasis</w:t>
            </w:r>
            <w:proofErr w:type="spellEnd"/>
            <w:r w:rsidR="00F915D7" w:rsidRPr="007E2E9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F915D7" w:rsidRPr="007E2E9C">
              <w:rPr>
                <w:rFonts w:ascii="Arial" w:hAnsi="Arial" w:cs="Arial"/>
                <w:sz w:val="18"/>
                <w:szCs w:val="18"/>
              </w:rPr>
              <w:t>Cysticercosis</w:t>
            </w:r>
            <w:proofErr w:type="spellEnd"/>
            <w:r w:rsidR="00F915D7" w:rsidRPr="007E2E9C">
              <w:rPr>
                <w:rFonts w:ascii="Arial" w:hAnsi="Arial" w:cs="Arial"/>
                <w:sz w:val="18"/>
                <w:szCs w:val="18"/>
              </w:rPr>
              <w:t xml:space="preserve"> and Echinococcosis in Asia.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15D7" w:rsidRPr="007E2E9C">
              <w:rPr>
                <w:rFonts w:ascii="Arial" w:hAnsi="Arial" w:cs="Arial"/>
                <w:sz w:val="18"/>
                <w:szCs w:val="18"/>
              </w:rPr>
              <w:t>334 pp.</w:t>
            </w:r>
          </w:p>
          <w:p w14:paraId="1249ABB7" w14:textId="77777777" w:rsidR="00BF16A9" w:rsidRDefault="00BF16A9" w:rsidP="00634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>Kimura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E, Jong Rim H, Dejian S, &amp;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ab/>
            </w: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Weerasooriya MV. </w:t>
            </w:r>
            <w:r w:rsidRPr="007E2E9C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7E2E9C">
              <w:rPr>
                <w:rFonts w:ascii="Arial" w:hAnsi="Arial" w:cs="Arial"/>
                <w:sz w:val="18"/>
                <w:szCs w:val="18"/>
              </w:rPr>
              <w:t>eds</w:t>
            </w:r>
            <w:proofErr w:type="gramEnd"/>
            <w:r w:rsidRPr="007E2E9C">
              <w:rPr>
                <w:rFonts w:ascii="Arial" w:hAnsi="Arial" w:cs="Arial"/>
                <w:sz w:val="18"/>
                <w:szCs w:val="18"/>
              </w:rPr>
              <w:t xml:space="preserve">.). </w:t>
            </w:r>
            <w:r w:rsidR="0063432A" w:rsidRPr="007E2E9C">
              <w:rPr>
                <w:rFonts w:ascii="Arial" w:hAnsi="Arial" w:cs="Arial"/>
                <w:sz w:val="18"/>
                <w:szCs w:val="18"/>
              </w:rPr>
              <w:t xml:space="preserve">Vol. 3: </w:t>
            </w:r>
            <w:proofErr w:type="spellStart"/>
            <w:r w:rsidR="0063432A" w:rsidRPr="007E2E9C">
              <w:rPr>
                <w:rFonts w:ascii="Arial" w:hAnsi="Arial" w:cs="Arial"/>
                <w:sz w:val="18"/>
                <w:szCs w:val="18"/>
              </w:rPr>
              <w:t>Filariasis</w:t>
            </w:r>
            <w:proofErr w:type="spellEnd"/>
            <w:r w:rsidR="0063432A" w:rsidRPr="007E2E9C">
              <w:rPr>
                <w:rFonts w:ascii="Arial" w:hAnsi="Arial" w:cs="Arial"/>
                <w:sz w:val="18"/>
                <w:szCs w:val="18"/>
              </w:rPr>
              <w:t xml:space="preserve"> in Asia and Western Pacific Islands. 295</w:t>
            </w:r>
          </w:p>
          <w:p w14:paraId="5283D1AB" w14:textId="42A0013A" w:rsidR="0063432A" w:rsidRPr="007E2E9C" w:rsidRDefault="00BF16A9" w:rsidP="00634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r w:rsidR="0063432A" w:rsidRPr="007E2E9C">
              <w:rPr>
                <w:rFonts w:ascii="Arial" w:hAnsi="Arial" w:cs="Arial"/>
                <w:sz w:val="18"/>
                <w:szCs w:val="18"/>
              </w:rPr>
              <w:t xml:space="preserve"> pp.</w:t>
            </w:r>
          </w:p>
          <w:p w14:paraId="260F7965" w14:textId="0768D4F8" w:rsidR="0063432A" w:rsidRPr="007E2E9C" w:rsidRDefault="005B52CD" w:rsidP="00634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 xml:space="preserve">Yano A, Woo Nam H, 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Anuar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 A K, &amp; Shen J. (eds.). </w:t>
            </w:r>
            <w:r w:rsidR="0063432A" w:rsidRPr="007E2E9C">
              <w:rPr>
                <w:rFonts w:ascii="Arial" w:hAnsi="Arial" w:cs="Arial"/>
                <w:sz w:val="18"/>
                <w:szCs w:val="18"/>
              </w:rPr>
              <w:t xml:space="preserve">Vol. 4. Toxoplasmosis and </w:t>
            </w:r>
            <w:proofErr w:type="spellStart"/>
            <w:r w:rsidR="0063432A" w:rsidRPr="007E2E9C">
              <w:rPr>
                <w:rFonts w:ascii="Arial" w:hAnsi="Arial" w:cs="Arial"/>
                <w:sz w:val="18"/>
                <w:szCs w:val="18"/>
              </w:rPr>
              <w:t>Babesiosis</w:t>
            </w:r>
            <w:proofErr w:type="spellEnd"/>
            <w:r w:rsidR="0063432A" w:rsidRPr="007E2E9C">
              <w:rPr>
                <w:rFonts w:ascii="Arial" w:hAnsi="Arial" w:cs="Arial"/>
                <w:sz w:val="18"/>
                <w:szCs w:val="18"/>
              </w:rPr>
              <w:t xml:space="preserve"> in Asia.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63432A" w:rsidRPr="007E2E9C">
              <w:rPr>
                <w:rFonts w:ascii="Arial" w:hAnsi="Arial" w:cs="Arial"/>
                <w:sz w:val="18"/>
                <w:szCs w:val="18"/>
              </w:rPr>
              <w:t>295 pp.</w:t>
            </w:r>
          </w:p>
          <w:p w14:paraId="3AB0DD3A" w14:textId="0ABB5518" w:rsidR="0063432A" w:rsidRPr="007E2E9C" w:rsidRDefault="005B52CD" w:rsidP="006343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Chen MG, Zhou XN, Hirayama K. (</w:t>
            </w:r>
            <w:proofErr w:type="spellStart"/>
            <w:r w:rsidRPr="007E2E9C">
              <w:rPr>
                <w:rFonts w:ascii="Arial" w:hAnsi="Arial" w:cs="Arial"/>
                <w:sz w:val="18"/>
                <w:szCs w:val="18"/>
              </w:rPr>
              <w:t>eds</w:t>
            </w:r>
            <w:proofErr w:type="spellEnd"/>
            <w:r w:rsidRPr="007E2E9C">
              <w:rPr>
                <w:rFonts w:ascii="Arial" w:hAnsi="Arial" w:cs="Arial"/>
                <w:sz w:val="18"/>
                <w:szCs w:val="18"/>
              </w:rPr>
              <w:t xml:space="preserve">). </w:t>
            </w:r>
            <w:r w:rsidR="0063432A" w:rsidRPr="007E2E9C">
              <w:rPr>
                <w:rFonts w:ascii="Arial" w:hAnsi="Arial" w:cs="Arial"/>
                <w:sz w:val="18"/>
                <w:szCs w:val="18"/>
              </w:rPr>
              <w:t>Vol. 5: Schistosomiasis in Asia. 276 pp.</w:t>
            </w:r>
          </w:p>
          <w:p w14:paraId="2E23C320" w14:textId="7D590B61" w:rsidR="0063432A" w:rsidRDefault="005B52CD" w:rsidP="0063432A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7E2E9C">
              <w:rPr>
                <w:rFonts w:ascii="Arial" w:hAnsi="Arial" w:cs="Arial"/>
                <w:sz w:val="18"/>
                <w:szCs w:val="18"/>
                <w:lang w:val="pt-BR"/>
              </w:rPr>
              <w:t xml:space="preserve">Kano S. &amp; Tongol-Revira P. (eds). </w:t>
            </w:r>
            <w:r w:rsidR="0063432A" w:rsidRPr="007E2E9C">
              <w:rPr>
                <w:rFonts w:ascii="Arial" w:hAnsi="Arial" w:cs="Arial"/>
                <w:sz w:val="18"/>
                <w:szCs w:val="18"/>
              </w:rPr>
              <w:t xml:space="preserve">Vol. 6: Malaria in Asia. </w:t>
            </w:r>
            <w:r w:rsidR="0063432A" w:rsidRPr="007E2E9C">
              <w:rPr>
                <w:rFonts w:ascii="Arial" w:hAnsi="Arial" w:cs="Arial"/>
                <w:sz w:val="18"/>
                <w:szCs w:val="18"/>
                <w:lang w:val="pt-BR"/>
              </w:rPr>
              <w:t>232 pp.</w:t>
            </w:r>
          </w:p>
          <w:p w14:paraId="0A0DD7BC" w14:textId="5019FBE5" w:rsidR="005B5E9A" w:rsidRPr="007E2E9C" w:rsidRDefault="005B5E9A" w:rsidP="0063432A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5B5E9A">
              <w:rPr>
                <w:rFonts w:ascii="Arial" w:hAnsi="Arial" w:cs="Arial"/>
                <w:i/>
                <w:sz w:val="18"/>
                <w:szCs w:val="18"/>
                <w:lang w:val="pt-BR"/>
              </w:rPr>
              <w:t>Basic laboratory methods in medical parasitology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 (1991). Wold Health Organization Geneva</w:t>
            </w:r>
          </w:p>
          <w:p w14:paraId="2DA34C4F" w14:textId="77777777" w:rsidR="0063432A" w:rsidRPr="007E2E9C" w:rsidRDefault="0063432A" w:rsidP="006343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B339BB" w14:textId="77777777" w:rsidR="0063432A" w:rsidRPr="007E2E9C" w:rsidRDefault="0063432A" w:rsidP="0063432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E9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Readings: </w:t>
            </w:r>
          </w:p>
          <w:p w14:paraId="32BA9C44" w14:textId="77777777" w:rsidR="0063432A" w:rsidRPr="007E2E9C" w:rsidRDefault="0063432A" w:rsidP="0063432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 xml:space="preserve">Basic principles and concepts in parasitism: </w:t>
            </w:r>
            <w:hyperlink r:id="rId9" w:history="1">
              <w:r w:rsidRPr="007E2E9C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http://www.upei.ca/biology/lectures/bio441C/topic01.pdf</w:t>
              </w:r>
            </w:hyperlink>
          </w:p>
          <w:p w14:paraId="3C09B4BF" w14:textId="77777777" w:rsidR="0063432A" w:rsidRPr="007E2E9C" w:rsidRDefault="0063432A" w:rsidP="0063432A">
            <w:p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Selected Journal Articles</w:t>
            </w:r>
          </w:p>
          <w:p w14:paraId="375491A3" w14:textId="77777777" w:rsidR="00BD60F6" w:rsidRPr="007E2E9C" w:rsidRDefault="00BD60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C801253" w14:textId="77777777" w:rsidR="00B50271" w:rsidRPr="007E2E9C" w:rsidRDefault="00B50271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38"/>
      </w:tblGrid>
      <w:tr w:rsidR="00B50271" w:rsidRPr="007E2E9C" w14:paraId="7D5BC81C" w14:textId="77777777" w:rsidTr="003E1E8D">
        <w:tc>
          <w:tcPr>
            <w:tcW w:w="9864" w:type="dxa"/>
            <w:tcBorders>
              <w:bottom w:val="nil"/>
            </w:tcBorders>
            <w:shd w:val="clear" w:color="auto" w:fill="008000"/>
          </w:tcPr>
          <w:p w14:paraId="284BC1EF" w14:textId="77777777" w:rsidR="00B50271" w:rsidRPr="007E2E9C" w:rsidRDefault="00B50271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E2E9C">
              <w:rPr>
                <w:rFonts w:ascii="Arial" w:hAnsi="Arial" w:cs="Arial"/>
                <w:b/>
                <w:color w:val="FFFFFF"/>
                <w:sz w:val="18"/>
                <w:szCs w:val="18"/>
              </w:rPr>
              <w:t>Class Policies</w:t>
            </w:r>
          </w:p>
        </w:tc>
      </w:tr>
      <w:tr w:rsidR="00B50271" w:rsidRPr="007E2E9C" w14:paraId="67708D89" w14:textId="77777777" w:rsidTr="003E1E8D">
        <w:tc>
          <w:tcPr>
            <w:tcW w:w="9864" w:type="dxa"/>
            <w:tcBorders>
              <w:top w:val="nil"/>
              <w:left w:val="nil"/>
              <w:bottom w:val="nil"/>
              <w:right w:val="nil"/>
            </w:tcBorders>
          </w:tcPr>
          <w:p w14:paraId="4518D5A7" w14:textId="77777777" w:rsidR="00B50271" w:rsidRPr="007E2E9C" w:rsidRDefault="00B50271" w:rsidP="00B5027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Honesty and integrity are integral components of the academic process.</w:t>
            </w:r>
          </w:p>
          <w:p w14:paraId="64C94EB1" w14:textId="77777777" w:rsidR="00B50271" w:rsidRPr="007E2E9C" w:rsidRDefault="00B50271" w:rsidP="00B5027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Proper decorum is to be observed among peers in all activities.</w:t>
            </w:r>
          </w:p>
          <w:p w14:paraId="19DCD324" w14:textId="77777777" w:rsidR="00B50271" w:rsidRPr="007E2E9C" w:rsidRDefault="00B50271" w:rsidP="00B5027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Absence and tardiness are strongly discouraged.</w:t>
            </w:r>
          </w:p>
          <w:p w14:paraId="479CC2B3" w14:textId="77777777" w:rsidR="00B50271" w:rsidRPr="007E2E9C" w:rsidRDefault="00B50271" w:rsidP="00B5027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Attentiveness and active participation are critical to successful learning.</w:t>
            </w:r>
          </w:p>
          <w:p w14:paraId="63E636D3" w14:textId="77777777" w:rsidR="00B50271" w:rsidRPr="007E2E9C" w:rsidRDefault="00B50271" w:rsidP="00B5027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The use of mobile phones and other electronic devices is not allowed during class hours, unless necessary or upon the teacher's approval.</w:t>
            </w:r>
          </w:p>
          <w:p w14:paraId="11D228C7" w14:textId="77777777" w:rsidR="00B50271" w:rsidRPr="007E2E9C" w:rsidRDefault="00B50271" w:rsidP="00B50271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>The policies on academic dishonesty, attendance and behavior stipulated in your Student Handbook are honored in this course.</w:t>
            </w:r>
          </w:p>
          <w:p w14:paraId="467311E4" w14:textId="77777777" w:rsidR="00387012" w:rsidRPr="007E2E9C" w:rsidRDefault="00387012" w:rsidP="00387012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7E2E9C">
              <w:rPr>
                <w:rFonts w:ascii="Arial" w:hAnsi="Arial" w:cs="Arial"/>
                <w:sz w:val="18"/>
                <w:szCs w:val="18"/>
              </w:rPr>
              <w:t xml:space="preserve">When appropriate, use of laboratory gown and other protective gears is required. </w:t>
            </w:r>
          </w:p>
          <w:p w14:paraId="47822920" w14:textId="77777777" w:rsidR="00387012" w:rsidRPr="007E2E9C" w:rsidRDefault="00387012" w:rsidP="00387012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67430F" w14:textId="77777777" w:rsidR="00307F4B" w:rsidRDefault="00307F4B">
      <w:pPr>
        <w:rPr>
          <w:rFonts w:ascii="Arial" w:hAnsi="Arial" w:cs="Arial"/>
          <w:sz w:val="22"/>
          <w:szCs w:val="22"/>
        </w:rPr>
      </w:pPr>
    </w:p>
    <w:p w14:paraId="02DAC03E" w14:textId="77777777" w:rsidR="00B50271" w:rsidRPr="005F6881" w:rsidRDefault="003E1E8D">
      <w:pPr>
        <w:rPr>
          <w:rFonts w:ascii="Arial" w:hAnsi="Arial" w:cs="Arial"/>
          <w:sz w:val="22"/>
          <w:szCs w:val="22"/>
        </w:rPr>
      </w:pPr>
      <w:r w:rsidRPr="005F6881">
        <w:rPr>
          <w:rFonts w:ascii="Arial" w:hAnsi="Arial" w:cs="Arial"/>
          <w:sz w:val="22"/>
          <w:szCs w:val="22"/>
        </w:rPr>
        <w:t>App</w:t>
      </w:r>
      <w:r w:rsidR="00B50271" w:rsidRPr="005F6881">
        <w:rPr>
          <w:rFonts w:ascii="Arial" w:hAnsi="Arial" w:cs="Arial"/>
          <w:sz w:val="22"/>
          <w:szCs w:val="22"/>
        </w:rPr>
        <w:t xml:space="preserve">roved </w:t>
      </w:r>
      <w:r w:rsidR="00501E49" w:rsidRPr="005F6881">
        <w:rPr>
          <w:rFonts w:ascii="Arial" w:hAnsi="Arial" w:cs="Arial"/>
          <w:sz w:val="22"/>
          <w:szCs w:val="22"/>
        </w:rPr>
        <w:t>by:</w:t>
      </w:r>
    </w:p>
    <w:p w14:paraId="1D0DB90E" w14:textId="77777777" w:rsidR="003E1E8D" w:rsidRDefault="003E1E8D">
      <w:pPr>
        <w:rPr>
          <w:rFonts w:ascii="Arial" w:hAnsi="Arial" w:cs="Arial"/>
          <w:sz w:val="22"/>
          <w:szCs w:val="22"/>
        </w:rPr>
      </w:pPr>
    </w:p>
    <w:p w14:paraId="12015BC8" w14:textId="77777777" w:rsidR="00F224DE" w:rsidRPr="005F6881" w:rsidRDefault="00F224DE">
      <w:pPr>
        <w:rPr>
          <w:rFonts w:ascii="Arial" w:hAnsi="Arial" w:cs="Arial"/>
          <w:sz w:val="22"/>
          <w:szCs w:val="22"/>
        </w:rPr>
      </w:pPr>
    </w:p>
    <w:p w14:paraId="1EBD8518" w14:textId="77777777" w:rsidR="003E1E8D" w:rsidRPr="00F224DE" w:rsidRDefault="003E1E8D">
      <w:pPr>
        <w:rPr>
          <w:rFonts w:ascii="Arial" w:hAnsi="Arial" w:cs="Arial"/>
          <w:b/>
          <w:sz w:val="22"/>
          <w:szCs w:val="22"/>
        </w:rPr>
      </w:pPr>
      <w:r w:rsidRPr="00F224DE">
        <w:rPr>
          <w:rFonts w:ascii="Arial" w:hAnsi="Arial" w:cs="Arial"/>
          <w:b/>
          <w:sz w:val="22"/>
          <w:szCs w:val="22"/>
        </w:rPr>
        <w:t xml:space="preserve">DR. </w:t>
      </w:r>
      <w:r w:rsidR="00CF3167" w:rsidRPr="00F224DE">
        <w:rPr>
          <w:rFonts w:ascii="Arial" w:hAnsi="Arial" w:cs="Arial"/>
          <w:b/>
          <w:sz w:val="22"/>
          <w:szCs w:val="22"/>
        </w:rPr>
        <w:t>MARY JANE CRUZ - FLORES</w:t>
      </w:r>
    </w:p>
    <w:p w14:paraId="67A7BC83" w14:textId="77777777" w:rsidR="003E1E8D" w:rsidRPr="005F6881" w:rsidRDefault="003E1E8D">
      <w:pPr>
        <w:rPr>
          <w:rFonts w:ascii="Arial" w:hAnsi="Arial" w:cs="Arial"/>
          <w:sz w:val="22"/>
          <w:szCs w:val="22"/>
        </w:rPr>
      </w:pPr>
      <w:r w:rsidRPr="005F6881">
        <w:rPr>
          <w:rFonts w:ascii="Arial" w:hAnsi="Arial" w:cs="Arial"/>
          <w:sz w:val="22"/>
          <w:szCs w:val="22"/>
        </w:rPr>
        <w:t>Chair</w:t>
      </w:r>
      <w:r w:rsidR="006E4562">
        <w:rPr>
          <w:rFonts w:ascii="Arial" w:hAnsi="Arial" w:cs="Arial"/>
          <w:sz w:val="22"/>
          <w:szCs w:val="22"/>
        </w:rPr>
        <w:t>, Biology</w:t>
      </w:r>
      <w:r w:rsidR="00CF3167">
        <w:rPr>
          <w:rFonts w:ascii="Arial" w:hAnsi="Arial" w:cs="Arial"/>
          <w:sz w:val="22"/>
          <w:szCs w:val="22"/>
        </w:rPr>
        <w:t xml:space="preserve"> Department</w:t>
      </w:r>
    </w:p>
    <w:p w14:paraId="48C3C96E" w14:textId="77777777" w:rsidR="00B50271" w:rsidRDefault="00B50271"/>
    <w:sectPr w:rsidR="00B50271" w:rsidSect="000928DF">
      <w:footerReference w:type="default" r:id="rId10"/>
      <w:pgSz w:w="12240" w:h="15840" w:code="1"/>
      <w:pgMar w:top="720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7F68A" w14:textId="77777777" w:rsidR="00147D81" w:rsidRDefault="00147D81" w:rsidP="00501E49">
      <w:r>
        <w:separator/>
      </w:r>
    </w:p>
  </w:endnote>
  <w:endnote w:type="continuationSeparator" w:id="0">
    <w:p w14:paraId="3B3568DB" w14:textId="77777777" w:rsidR="00147D81" w:rsidRDefault="00147D81" w:rsidP="0050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Bk BT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-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36AC3" w14:textId="7CCAAC95" w:rsidR="00BF16A9" w:rsidRDefault="00BF16A9" w:rsidP="00501E49">
    <w:pPr>
      <w:pStyle w:val="Footer"/>
      <w:jc w:val="right"/>
      <w:rPr>
        <w:rFonts w:asciiTheme="minorHAnsi" w:hAnsiTheme="minorHAnsi"/>
        <w:i/>
        <w:sz w:val="18"/>
        <w:szCs w:val="18"/>
      </w:rPr>
    </w:pPr>
    <w:r w:rsidRPr="00501E49">
      <w:rPr>
        <w:rFonts w:asciiTheme="minorHAnsi" w:hAnsiTheme="minorHAnsi"/>
        <w:i/>
        <w:sz w:val="18"/>
        <w:szCs w:val="18"/>
      </w:rPr>
      <w:t xml:space="preserve">/revised date </w:t>
    </w:r>
    <w:r w:rsidR="00500EB4">
      <w:rPr>
        <w:rFonts w:asciiTheme="minorHAnsi" w:hAnsiTheme="minorHAnsi"/>
        <w:i/>
        <w:sz w:val="18"/>
        <w:szCs w:val="18"/>
      </w:rPr>
      <w:t xml:space="preserve">10 January </w:t>
    </w:r>
    <w:proofErr w:type="gramStart"/>
    <w:r w:rsidR="00500EB4">
      <w:rPr>
        <w:rFonts w:asciiTheme="minorHAnsi" w:hAnsiTheme="minorHAnsi"/>
        <w:i/>
        <w:sz w:val="18"/>
        <w:szCs w:val="18"/>
      </w:rPr>
      <w:t xml:space="preserve">2019 </w:t>
    </w:r>
    <w:r w:rsidRPr="00501E49">
      <w:rPr>
        <w:rFonts w:asciiTheme="minorHAnsi" w:hAnsiTheme="minorHAnsi"/>
        <w:i/>
        <w:sz w:val="18"/>
        <w:szCs w:val="18"/>
      </w:rPr>
      <w:t xml:space="preserve"> –</w:t>
    </w:r>
    <w:proofErr w:type="gramEnd"/>
    <w:r w:rsidRPr="00501E49">
      <w:rPr>
        <w:rFonts w:asciiTheme="minorHAnsi" w:hAnsiTheme="minorHAnsi"/>
        <w:i/>
        <w:sz w:val="18"/>
        <w:szCs w:val="18"/>
      </w:rPr>
      <w:t xml:space="preserve"> </w:t>
    </w:r>
    <w:r w:rsidR="00500EB4">
      <w:rPr>
        <w:rFonts w:asciiTheme="minorHAnsi" w:hAnsiTheme="minorHAnsi"/>
        <w:i/>
        <w:sz w:val="18"/>
        <w:szCs w:val="18"/>
      </w:rPr>
      <w:t>2</w:t>
    </w:r>
    <w:r w:rsidR="00B66F06">
      <w:rPr>
        <w:rFonts w:asciiTheme="minorHAnsi" w:hAnsiTheme="minorHAnsi"/>
        <w:i/>
        <w:sz w:val="18"/>
        <w:szCs w:val="18"/>
      </w:rPr>
      <w:t xml:space="preserve">T </w:t>
    </w:r>
    <w:r w:rsidRPr="00501E49">
      <w:rPr>
        <w:rFonts w:asciiTheme="minorHAnsi" w:hAnsiTheme="minorHAnsi"/>
        <w:i/>
        <w:sz w:val="18"/>
        <w:szCs w:val="18"/>
      </w:rPr>
      <w:t>AY 201</w:t>
    </w:r>
    <w:r w:rsidR="004F1823">
      <w:rPr>
        <w:rFonts w:asciiTheme="minorHAnsi" w:hAnsiTheme="minorHAnsi"/>
        <w:i/>
        <w:sz w:val="18"/>
        <w:szCs w:val="18"/>
      </w:rPr>
      <w:t>8</w:t>
    </w:r>
    <w:r w:rsidRPr="00501E49">
      <w:rPr>
        <w:rFonts w:asciiTheme="minorHAnsi" w:hAnsiTheme="minorHAnsi"/>
        <w:i/>
        <w:sz w:val="18"/>
        <w:szCs w:val="18"/>
      </w:rPr>
      <w:t>-201</w:t>
    </w:r>
    <w:r w:rsidR="004F1823">
      <w:rPr>
        <w:rFonts w:asciiTheme="minorHAnsi" w:hAnsiTheme="minorHAnsi"/>
        <w:i/>
        <w:sz w:val="18"/>
        <w:szCs w:val="18"/>
      </w:rPr>
      <w:t>9</w:t>
    </w:r>
  </w:p>
  <w:p w14:paraId="0DE390F0" w14:textId="77777777" w:rsidR="00BF16A9" w:rsidRPr="00501E49" w:rsidRDefault="00BF16A9" w:rsidP="00501E49">
    <w:pPr>
      <w:pStyle w:val="Footer"/>
      <w:jc w:val="right"/>
      <w:rPr>
        <w:rFonts w:asciiTheme="minorHAnsi" w:hAnsi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BC359" w14:textId="77777777" w:rsidR="00147D81" w:rsidRDefault="00147D81" w:rsidP="00501E49">
      <w:r>
        <w:separator/>
      </w:r>
    </w:p>
  </w:footnote>
  <w:footnote w:type="continuationSeparator" w:id="0">
    <w:p w14:paraId="5EBB7A58" w14:textId="77777777" w:rsidR="00147D81" w:rsidRDefault="00147D81" w:rsidP="00501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20AC3"/>
    <w:multiLevelType w:val="hybridMultilevel"/>
    <w:tmpl w:val="BE0ED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2F50672"/>
    <w:multiLevelType w:val="hybridMultilevel"/>
    <w:tmpl w:val="41C0C97C"/>
    <w:lvl w:ilvl="0" w:tplc="87C282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7781C"/>
    <w:multiLevelType w:val="hybridMultilevel"/>
    <w:tmpl w:val="5D98F4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F6347A8"/>
    <w:multiLevelType w:val="hybridMultilevel"/>
    <w:tmpl w:val="6ADE4C44"/>
    <w:lvl w:ilvl="0" w:tplc="A5321C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F20B7"/>
    <w:multiLevelType w:val="hybridMultilevel"/>
    <w:tmpl w:val="23D4C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26845350"/>
    <w:multiLevelType w:val="hybridMultilevel"/>
    <w:tmpl w:val="47001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406461"/>
    <w:multiLevelType w:val="hybridMultilevel"/>
    <w:tmpl w:val="36E2C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E650B"/>
    <w:multiLevelType w:val="hybridMultilevel"/>
    <w:tmpl w:val="3014C9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318B7"/>
    <w:multiLevelType w:val="hybridMultilevel"/>
    <w:tmpl w:val="4FD2966A"/>
    <w:lvl w:ilvl="0" w:tplc="E07A6E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82729"/>
    <w:multiLevelType w:val="hybridMultilevel"/>
    <w:tmpl w:val="DB1C6DBA"/>
    <w:lvl w:ilvl="0" w:tplc="342871DE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76263"/>
    <w:multiLevelType w:val="hybridMultilevel"/>
    <w:tmpl w:val="FD960E26"/>
    <w:lvl w:ilvl="0" w:tplc="BEDED8C8">
      <w:start w:val="20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A77E5"/>
    <w:multiLevelType w:val="hybridMultilevel"/>
    <w:tmpl w:val="768AFEA2"/>
    <w:lvl w:ilvl="0" w:tplc="041CE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13096"/>
    <w:multiLevelType w:val="hybridMultilevel"/>
    <w:tmpl w:val="A53EDDD6"/>
    <w:lvl w:ilvl="0" w:tplc="13A4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12"/>
  </w:num>
  <w:num w:numId="10">
    <w:abstractNumId w:val="11"/>
  </w:num>
  <w:num w:numId="11">
    <w:abstractNumId w:val="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7A"/>
    <w:rsid w:val="000928DF"/>
    <w:rsid w:val="00147D81"/>
    <w:rsid w:val="00182F30"/>
    <w:rsid w:val="001A7DF8"/>
    <w:rsid w:val="002032A5"/>
    <w:rsid w:val="00214BFD"/>
    <w:rsid w:val="002675A3"/>
    <w:rsid w:val="00277429"/>
    <w:rsid w:val="002841FF"/>
    <w:rsid w:val="002955F7"/>
    <w:rsid w:val="002B1CC2"/>
    <w:rsid w:val="002C123C"/>
    <w:rsid w:val="002D09CC"/>
    <w:rsid w:val="002D79D2"/>
    <w:rsid w:val="003010F1"/>
    <w:rsid w:val="00306A2A"/>
    <w:rsid w:val="00307F4B"/>
    <w:rsid w:val="00367527"/>
    <w:rsid w:val="00387012"/>
    <w:rsid w:val="003B0273"/>
    <w:rsid w:val="003C5969"/>
    <w:rsid w:val="003D13E5"/>
    <w:rsid w:val="003D3077"/>
    <w:rsid w:val="003E1E8D"/>
    <w:rsid w:val="0040179F"/>
    <w:rsid w:val="00413636"/>
    <w:rsid w:val="00430A54"/>
    <w:rsid w:val="0043289C"/>
    <w:rsid w:val="00440BAA"/>
    <w:rsid w:val="00473F2D"/>
    <w:rsid w:val="004B77DF"/>
    <w:rsid w:val="004F1823"/>
    <w:rsid w:val="00500EB4"/>
    <w:rsid w:val="00501E49"/>
    <w:rsid w:val="00533C3B"/>
    <w:rsid w:val="00536311"/>
    <w:rsid w:val="00582637"/>
    <w:rsid w:val="005B52CD"/>
    <w:rsid w:val="005B5E9A"/>
    <w:rsid w:val="005D4C7E"/>
    <w:rsid w:val="005F6881"/>
    <w:rsid w:val="006177EA"/>
    <w:rsid w:val="0063432A"/>
    <w:rsid w:val="00637D66"/>
    <w:rsid w:val="006461C3"/>
    <w:rsid w:val="006465C4"/>
    <w:rsid w:val="00663528"/>
    <w:rsid w:val="006D4409"/>
    <w:rsid w:val="006D6271"/>
    <w:rsid w:val="006E4562"/>
    <w:rsid w:val="006F447A"/>
    <w:rsid w:val="006F7731"/>
    <w:rsid w:val="00740BDB"/>
    <w:rsid w:val="007B1D5A"/>
    <w:rsid w:val="007D314A"/>
    <w:rsid w:val="007E2E9C"/>
    <w:rsid w:val="00812A7C"/>
    <w:rsid w:val="00826704"/>
    <w:rsid w:val="00847601"/>
    <w:rsid w:val="008705A8"/>
    <w:rsid w:val="008837ED"/>
    <w:rsid w:val="008B13F3"/>
    <w:rsid w:val="008D51F7"/>
    <w:rsid w:val="00955022"/>
    <w:rsid w:val="00956AF9"/>
    <w:rsid w:val="00980F6F"/>
    <w:rsid w:val="00987B1F"/>
    <w:rsid w:val="009A08CD"/>
    <w:rsid w:val="009A6E6A"/>
    <w:rsid w:val="009E1956"/>
    <w:rsid w:val="009E79A8"/>
    <w:rsid w:val="00A32041"/>
    <w:rsid w:val="00A3243C"/>
    <w:rsid w:val="00A451C9"/>
    <w:rsid w:val="00A52FF9"/>
    <w:rsid w:val="00A571BC"/>
    <w:rsid w:val="00A957B0"/>
    <w:rsid w:val="00AC57BA"/>
    <w:rsid w:val="00B045AD"/>
    <w:rsid w:val="00B179DE"/>
    <w:rsid w:val="00B20E41"/>
    <w:rsid w:val="00B33B9C"/>
    <w:rsid w:val="00B50271"/>
    <w:rsid w:val="00B61419"/>
    <w:rsid w:val="00B66F06"/>
    <w:rsid w:val="00BC3FED"/>
    <w:rsid w:val="00BD60F6"/>
    <w:rsid w:val="00BF16A9"/>
    <w:rsid w:val="00C01309"/>
    <w:rsid w:val="00C371B3"/>
    <w:rsid w:val="00C6471B"/>
    <w:rsid w:val="00C86260"/>
    <w:rsid w:val="00C96756"/>
    <w:rsid w:val="00CD7BCA"/>
    <w:rsid w:val="00CE4ED7"/>
    <w:rsid w:val="00CF3167"/>
    <w:rsid w:val="00D039B2"/>
    <w:rsid w:val="00D33BF1"/>
    <w:rsid w:val="00D42815"/>
    <w:rsid w:val="00D44F39"/>
    <w:rsid w:val="00D454C1"/>
    <w:rsid w:val="00D61043"/>
    <w:rsid w:val="00D85906"/>
    <w:rsid w:val="00D85AA3"/>
    <w:rsid w:val="00DA64F6"/>
    <w:rsid w:val="00DE2E2E"/>
    <w:rsid w:val="00E40BF1"/>
    <w:rsid w:val="00E5329F"/>
    <w:rsid w:val="00E63135"/>
    <w:rsid w:val="00E644CA"/>
    <w:rsid w:val="00E971A6"/>
    <w:rsid w:val="00EA3D7D"/>
    <w:rsid w:val="00EC352D"/>
    <w:rsid w:val="00F02C50"/>
    <w:rsid w:val="00F12101"/>
    <w:rsid w:val="00F224DE"/>
    <w:rsid w:val="00F46BD4"/>
    <w:rsid w:val="00F5522F"/>
    <w:rsid w:val="00F60475"/>
    <w:rsid w:val="00F64F3B"/>
    <w:rsid w:val="00F755ED"/>
    <w:rsid w:val="00F915D7"/>
    <w:rsid w:val="00FA19C0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:contacts"/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3C812A"/>
  <w14:defaultImageDpi w14:val="0"/>
  <w15:docId w15:val="{305DEDC0-8F5E-467A-B703-BF3B9E822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PH" w:eastAsia="en-P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4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447A"/>
    <w:rPr>
      <w:rFonts w:cs="Times New Roman"/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99"/>
    <w:rsid w:val="006F447A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BD60F6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501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1E49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136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7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7E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pei.ca/biology/lectures/bio441C/topic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 LA SALLE UNIVERSITY</vt:lpstr>
    </vt:vector>
  </TitlesOfParts>
  <Company>DLSU</Company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LA SALLE UNIVERSITY</dc:title>
  <dc:creator>Administrator</dc:creator>
  <cp:lastModifiedBy>DLSU</cp:lastModifiedBy>
  <cp:revision>2</cp:revision>
  <cp:lastPrinted>2019-01-10T00:09:00Z</cp:lastPrinted>
  <dcterms:created xsi:type="dcterms:W3CDTF">2019-01-10T00:09:00Z</dcterms:created>
  <dcterms:modified xsi:type="dcterms:W3CDTF">2019-01-10T00:09:00Z</dcterms:modified>
</cp:coreProperties>
</file>